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0FCC2D" w14:textId="1952C363" w:rsidR="006F3019" w:rsidRPr="006F3019" w:rsidRDefault="00626AB5" w:rsidP="006F3019">
      <w:pPr>
        <w:jc w:val="center"/>
        <w:rPr>
          <w:i/>
          <w:iCs/>
          <w:sz w:val="28"/>
          <w:szCs w:val="28"/>
        </w:rPr>
      </w:pPr>
      <w:r w:rsidRPr="006F3019">
        <w:rPr>
          <w:i/>
          <w:iCs/>
          <w:sz w:val="28"/>
          <w:szCs w:val="28"/>
        </w:rPr>
        <w:t>Hell</w:t>
      </w:r>
      <w:r w:rsidR="00BD2491" w:rsidRPr="006F3019">
        <w:rPr>
          <w:i/>
          <w:iCs/>
          <w:sz w:val="28"/>
          <w:szCs w:val="28"/>
        </w:rPr>
        <w:t>, It’s a real place. Choose Jesus while you can.</w:t>
      </w:r>
    </w:p>
    <w:p w14:paraId="56D24FC6" w14:textId="1A0D58AE" w:rsidR="00441EB8" w:rsidRPr="006F3019" w:rsidRDefault="006F3019">
      <w:pPr>
        <w:rPr>
          <w:sz w:val="28"/>
          <w:szCs w:val="28"/>
        </w:rPr>
      </w:pPr>
      <w:r>
        <w:rPr>
          <w:sz w:val="28"/>
          <w:szCs w:val="28"/>
        </w:rPr>
        <w:t>3.6.2024</w:t>
      </w:r>
    </w:p>
    <w:p w14:paraId="277C8BF6" w14:textId="17BDA05B" w:rsidR="00BF560E" w:rsidRPr="006F3019" w:rsidRDefault="00BF560E">
      <w:pPr>
        <w:rPr>
          <w:b/>
          <w:bCs/>
        </w:rPr>
      </w:pPr>
      <w:r w:rsidRPr="006F3019">
        <w:rPr>
          <w:b/>
          <w:bCs/>
        </w:rPr>
        <w:t>Definitions</w:t>
      </w:r>
      <w:r w:rsidR="006F3019">
        <w:rPr>
          <w:b/>
          <w:bCs/>
        </w:rPr>
        <w:t>/Locations</w:t>
      </w:r>
      <w:r w:rsidRPr="006F3019">
        <w:rPr>
          <w:b/>
          <w:bCs/>
        </w:rPr>
        <w:t>:</w:t>
      </w:r>
    </w:p>
    <w:p w14:paraId="74CE036E" w14:textId="45A0BE99" w:rsidR="00626AB5" w:rsidRDefault="00626AB5">
      <w:r w:rsidRPr="00BF560E">
        <w:rPr>
          <w:b/>
          <w:bCs/>
          <w:u w:val="single"/>
        </w:rPr>
        <w:t>Sheol</w:t>
      </w:r>
      <w:r w:rsidR="00BF560E" w:rsidRPr="00BF560E">
        <w:rPr>
          <w:b/>
          <w:bCs/>
        </w:rPr>
        <w:t xml:space="preserve"> – </w:t>
      </w:r>
      <w:r w:rsidR="00BF560E">
        <w:t>Place of the dead or place of the departed souls.</w:t>
      </w:r>
      <w:r>
        <w:t xml:space="preserve"> </w:t>
      </w:r>
      <w:r w:rsidR="00BF560E">
        <w:t xml:space="preserve">Hebrew word for Hell used in the </w:t>
      </w:r>
      <w:r>
        <w:t>Old Testament</w:t>
      </w:r>
      <w:r w:rsidR="006A4B48">
        <w:t>.</w:t>
      </w:r>
    </w:p>
    <w:p w14:paraId="6088F540" w14:textId="2DC59F86" w:rsidR="006A4B48" w:rsidRDefault="006A4B48" w:rsidP="006A4B48">
      <w:pPr>
        <w:pStyle w:val="ListParagraph"/>
        <w:numPr>
          <w:ilvl w:val="0"/>
          <w:numId w:val="5"/>
        </w:numPr>
      </w:pPr>
      <w:r>
        <w:t>2 Samuel 22:6, Job 11:8, 17:6, 26:6, Psalm 16:10, 18:5, 86:13, 116:3, Proverbs 1:12, Isaiah 5:14, 14:11, 15, 28:15, 18, 38:10, 18 57:9, Jonah 2:2</w:t>
      </w:r>
    </w:p>
    <w:p w14:paraId="181DC2DB" w14:textId="1172D38C" w:rsidR="00626AB5" w:rsidRDefault="00626AB5">
      <w:r w:rsidRPr="00BF560E">
        <w:rPr>
          <w:b/>
          <w:bCs/>
          <w:u w:val="single"/>
        </w:rPr>
        <w:t>Hades</w:t>
      </w:r>
      <w:r w:rsidR="00BF560E">
        <w:t xml:space="preserve"> </w:t>
      </w:r>
      <w:r w:rsidR="00BF560E" w:rsidRPr="001B0E18">
        <w:rPr>
          <w:b/>
          <w:bCs/>
        </w:rPr>
        <w:t>–</w:t>
      </w:r>
      <w:r w:rsidR="00BF560E">
        <w:t xml:space="preserve"> G</w:t>
      </w:r>
      <w:r>
        <w:t>reek</w:t>
      </w:r>
      <w:r w:rsidR="00BF560E">
        <w:t xml:space="preserve"> god of the underworld. New Testament word for Hell</w:t>
      </w:r>
      <w:r w:rsidR="00BD2491">
        <w:t>. Also called the place of departed spirits.</w:t>
      </w:r>
    </w:p>
    <w:p w14:paraId="695E05A6" w14:textId="47803742" w:rsidR="006F3019" w:rsidRDefault="006F3019" w:rsidP="006F3019">
      <w:pPr>
        <w:pStyle w:val="ListParagraph"/>
        <w:numPr>
          <w:ilvl w:val="0"/>
          <w:numId w:val="4"/>
        </w:numPr>
      </w:pPr>
      <w:r>
        <w:t xml:space="preserve">References: Matthew 11:23, 16:18, Luke 10:15, 16:23, Acts </w:t>
      </w:r>
      <w:r w:rsidR="00576BF9">
        <w:t>2:27, 31, 1 Corinthians 15:55, Revelation 1:18, 6:8, 20:13-14</w:t>
      </w:r>
    </w:p>
    <w:p w14:paraId="7B260B32" w14:textId="2A3ED5E5" w:rsidR="009D6987" w:rsidRDefault="009D6987">
      <w:r w:rsidRPr="009D6987">
        <w:rPr>
          <w:b/>
          <w:bCs/>
          <w:u w:val="single"/>
        </w:rPr>
        <w:t>Tartarus</w:t>
      </w:r>
      <w:r>
        <w:rPr>
          <w:b/>
          <w:bCs/>
          <w:u w:val="single"/>
        </w:rPr>
        <w:t>/Abyss/Bottomless Pit/Great Chasm</w:t>
      </w:r>
      <w:r>
        <w:rPr>
          <w:b/>
          <w:bCs/>
        </w:rPr>
        <w:t xml:space="preserve"> – </w:t>
      </w:r>
      <w:r w:rsidRPr="009D6987">
        <w:t xml:space="preserve">Greek </w:t>
      </w:r>
      <w:r>
        <w:t>mythology it is a place of torment for the wicked. It is a place that is locked and none can escape.</w:t>
      </w:r>
      <w:r w:rsidR="006F3019">
        <w:t xml:space="preserve"> Inhabitants are locked in chains, or the door is locked.</w:t>
      </w:r>
    </w:p>
    <w:p w14:paraId="1C14DF42" w14:textId="10BD21C4" w:rsidR="006F3019" w:rsidRPr="006F3019" w:rsidRDefault="006F3019" w:rsidP="006F3019">
      <w:pPr>
        <w:pStyle w:val="ListParagraph"/>
        <w:numPr>
          <w:ilvl w:val="0"/>
          <w:numId w:val="3"/>
        </w:numPr>
      </w:pPr>
      <w:r w:rsidRPr="006F3019">
        <w:t xml:space="preserve">References: </w:t>
      </w:r>
      <w:r w:rsidR="001B0E18">
        <w:t xml:space="preserve">2 Peter 2:4, </w:t>
      </w:r>
      <w:r w:rsidRPr="006F3019">
        <w:t>Rev</w:t>
      </w:r>
      <w:r w:rsidR="00576BF9">
        <w:t>elation</w:t>
      </w:r>
      <w:r w:rsidRPr="006F3019">
        <w:t xml:space="preserve"> 9:1, 2, 11, 11:7, 17:8, 20:1</w:t>
      </w:r>
      <w:r w:rsidR="001B0E18">
        <w:t>-</w:t>
      </w:r>
      <w:r w:rsidRPr="006F3019">
        <w:t>3</w:t>
      </w:r>
    </w:p>
    <w:p w14:paraId="78705996" w14:textId="0FA2977E" w:rsidR="00BF560E" w:rsidRDefault="00BF560E" w:rsidP="00BF560E">
      <w:r w:rsidRPr="00BF560E">
        <w:rPr>
          <w:b/>
          <w:bCs/>
          <w:u w:val="single"/>
        </w:rPr>
        <w:t>Gehenna</w:t>
      </w:r>
      <w:r>
        <w:t xml:space="preserve"> – Lake of Fire</w:t>
      </w:r>
      <w:r w:rsidR="00677871">
        <w:t xml:space="preserve">. Final destination for Satan, false prophet, death, hell, and all who rejected Christ. </w:t>
      </w:r>
    </w:p>
    <w:p w14:paraId="73EF8EAC" w14:textId="6BB6929F" w:rsidR="006F3019" w:rsidRDefault="006F3019" w:rsidP="006F3019">
      <w:pPr>
        <w:pStyle w:val="ListParagraph"/>
        <w:numPr>
          <w:ilvl w:val="0"/>
          <w:numId w:val="3"/>
        </w:numPr>
      </w:pPr>
      <w:r>
        <w:t>References: Revelation 19:20, 20:10, 14, 15</w:t>
      </w:r>
    </w:p>
    <w:p w14:paraId="60F73402" w14:textId="2FD6A388" w:rsidR="00BD2491" w:rsidRPr="00BD2491" w:rsidRDefault="00BD2491">
      <w:pPr>
        <w:rPr>
          <w:b/>
          <w:bCs/>
        </w:rPr>
      </w:pPr>
      <w:r>
        <w:rPr>
          <w:b/>
          <w:bCs/>
        </w:rPr>
        <w:t>Common</w:t>
      </w:r>
      <w:r w:rsidR="001B0E18">
        <w:rPr>
          <w:b/>
          <w:bCs/>
        </w:rPr>
        <w:t xml:space="preserve"> religious</w:t>
      </w:r>
      <w:r>
        <w:rPr>
          <w:b/>
          <w:bCs/>
        </w:rPr>
        <w:t xml:space="preserve"> beliefs</w:t>
      </w:r>
    </w:p>
    <w:p w14:paraId="3F3C2595" w14:textId="51060654" w:rsidR="00626AB5" w:rsidRDefault="00626AB5">
      <w:r w:rsidRPr="00BD2491">
        <w:rPr>
          <w:b/>
          <w:bCs/>
        </w:rPr>
        <w:t>Mormon</w:t>
      </w:r>
      <w:r>
        <w:t>- 3 levels of heaven, if you go to hell, you’re banished to Outer Darkness but will work your way up to higher levels of heaven.</w:t>
      </w:r>
    </w:p>
    <w:p w14:paraId="73D7E387" w14:textId="5143E15E" w:rsidR="00BD2491" w:rsidRDefault="00BD2491">
      <w:r w:rsidRPr="00BD2491">
        <w:rPr>
          <w:b/>
          <w:bCs/>
        </w:rPr>
        <w:t>Jehovah’s Witnesses</w:t>
      </w:r>
      <w:r>
        <w:t xml:space="preserve"> – There is no hell. You die and then cease to exist. Also, only JW will be saved.</w:t>
      </w:r>
    </w:p>
    <w:p w14:paraId="3C4609F2" w14:textId="005E9739" w:rsidR="00BD2491" w:rsidRPr="00A81270" w:rsidRDefault="00BD2491">
      <w:r>
        <w:rPr>
          <w:b/>
          <w:bCs/>
        </w:rPr>
        <w:t xml:space="preserve">Universalists – </w:t>
      </w:r>
      <w:r>
        <w:t>All are saved no matter what. Some believe that hell is a place of correction and eventually, all will be saved to heaven.</w:t>
      </w:r>
      <w:r w:rsidR="001B0E18">
        <w:t xml:space="preserve"> John 1:29, “…Lamb of God that takes away the sin of the </w:t>
      </w:r>
      <w:r w:rsidR="001B0E18" w:rsidRPr="00A81270">
        <w:rPr>
          <w:b/>
          <w:bCs/>
          <w:u w:val="single"/>
        </w:rPr>
        <w:t>world</w:t>
      </w:r>
      <w:r w:rsidR="001B0E18">
        <w:t xml:space="preserve">.” 1 Tim 2:6 “life to purchase freedom for </w:t>
      </w:r>
      <w:r w:rsidR="001B0E18" w:rsidRPr="00A81270">
        <w:rPr>
          <w:b/>
          <w:bCs/>
          <w:u w:val="single"/>
        </w:rPr>
        <w:t>everyone</w:t>
      </w:r>
      <w:r w:rsidR="001B0E18">
        <w:t xml:space="preserve">.” 1 John 2:2 “He himself is the sacrifice (propitiation) that atones for </w:t>
      </w:r>
      <w:r w:rsidR="001B0E18" w:rsidRPr="00A81270">
        <w:rPr>
          <w:b/>
          <w:bCs/>
          <w:u w:val="single"/>
        </w:rPr>
        <w:t>our</w:t>
      </w:r>
      <w:r w:rsidR="001B0E18">
        <w:t xml:space="preserve"> sin.”</w:t>
      </w:r>
      <w:r w:rsidR="00A81270">
        <w:t xml:space="preserve"> Philippians 2:10-11 “That at the name of Jesus every knee should bow, of things in Heaven and things in earth and things </w:t>
      </w:r>
      <w:r w:rsidR="00A81270" w:rsidRPr="00A81270">
        <w:rPr>
          <w:b/>
          <w:bCs/>
          <w:u w:val="single"/>
        </w:rPr>
        <w:t>under the earth</w:t>
      </w:r>
      <w:r w:rsidR="00A81270">
        <w:rPr>
          <w:b/>
          <w:bCs/>
          <w:u w:val="single"/>
        </w:rPr>
        <w:t xml:space="preserve">; </w:t>
      </w:r>
      <w:r w:rsidR="00A81270">
        <w:t>and that every tongue should confess that Jesus Christ is Lord, to the glory of God the Father.”</w:t>
      </w:r>
    </w:p>
    <w:p w14:paraId="3E32ED52" w14:textId="0DD0BCB5" w:rsidR="00BD2491" w:rsidRPr="00BD2491" w:rsidRDefault="00BD2491">
      <w:r w:rsidRPr="00BD2491">
        <w:rPr>
          <w:b/>
          <w:bCs/>
        </w:rPr>
        <w:t>Scientology</w:t>
      </w:r>
      <w:r>
        <w:t xml:space="preserve"> – Merely a State of Mind “Hell on Earth” Make your own.</w:t>
      </w:r>
    </w:p>
    <w:p w14:paraId="46D87B6F" w14:textId="05C9EA4B" w:rsidR="00626AB5" w:rsidRDefault="00626AB5">
      <w:r>
        <w:t>1 of 5</w:t>
      </w:r>
      <w:r w:rsidR="00BF560E">
        <w:t xml:space="preserve"> beliefs on what Hell is</w:t>
      </w:r>
    </w:p>
    <w:p w14:paraId="406CF276" w14:textId="115021D1" w:rsidR="00626AB5" w:rsidRDefault="00626AB5" w:rsidP="00626AB5">
      <w:pPr>
        <w:pStyle w:val="ListParagraph"/>
        <w:numPr>
          <w:ilvl w:val="0"/>
          <w:numId w:val="1"/>
        </w:numPr>
      </w:pPr>
      <w:r>
        <w:t>Myth fictional to f</w:t>
      </w:r>
      <w:r w:rsidR="00BF560E">
        <w:t>orce</w:t>
      </w:r>
      <w:r>
        <w:t xml:space="preserve"> obedience</w:t>
      </w:r>
      <w:r w:rsidR="00BF560E">
        <w:t>, tithe etc.</w:t>
      </w:r>
    </w:p>
    <w:p w14:paraId="0516E812" w14:textId="659A7088" w:rsidR="00626AB5" w:rsidRDefault="00626AB5" w:rsidP="00626AB5">
      <w:pPr>
        <w:pStyle w:val="ListParagraph"/>
        <w:numPr>
          <w:ilvl w:val="0"/>
          <w:numId w:val="1"/>
        </w:numPr>
      </w:pPr>
      <w:r>
        <w:t>Merely a state of mind. Bad Stuff</w:t>
      </w:r>
      <w:r w:rsidR="00BF560E">
        <w:t xml:space="preserve"> that happens to everyone: “Hell on earth”</w:t>
      </w:r>
    </w:p>
    <w:p w14:paraId="6B2DD667" w14:textId="37BAE611" w:rsidR="00626AB5" w:rsidRDefault="00FA0B9A" w:rsidP="00626AB5">
      <w:pPr>
        <w:pStyle w:val="ListParagraph"/>
        <w:numPr>
          <w:ilvl w:val="0"/>
          <w:numId w:val="1"/>
        </w:numPr>
      </w:pPr>
      <w:r>
        <w:t>Annihilation</w:t>
      </w:r>
      <w:r w:rsidR="00626AB5">
        <w:t>- destroyed then cease to exist</w:t>
      </w:r>
    </w:p>
    <w:p w14:paraId="6C025CDC" w14:textId="03001F8D" w:rsidR="00626AB5" w:rsidRDefault="00626AB5" w:rsidP="00626AB5">
      <w:pPr>
        <w:pStyle w:val="ListParagraph"/>
        <w:numPr>
          <w:ilvl w:val="0"/>
          <w:numId w:val="1"/>
        </w:numPr>
      </w:pPr>
      <w:r>
        <w:t>Universalists- All world is saved.</w:t>
      </w:r>
    </w:p>
    <w:p w14:paraId="5B8DD4B7" w14:textId="1AC3D168" w:rsidR="00626AB5" w:rsidRDefault="00626AB5" w:rsidP="00626AB5">
      <w:pPr>
        <w:pStyle w:val="ListParagraph"/>
        <w:numPr>
          <w:ilvl w:val="1"/>
          <w:numId w:val="1"/>
        </w:numPr>
      </w:pPr>
      <w:r>
        <w:t>Colton Pearson: “No being ever created will be condemned or allowed to suffer forever” since Jesus died for all sin, all will be saved.</w:t>
      </w:r>
    </w:p>
    <w:p w14:paraId="39F61064" w14:textId="1572BED7" w:rsidR="00BF560E" w:rsidRDefault="00BF560E" w:rsidP="00BF560E">
      <w:pPr>
        <w:pStyle w:val="ListParagraph"/>
        <w:numPr>
          <w:ilvl w:val="1"/>
          <w:numId w:val="1"/>
        </w:numPr>
      </w:pPr>
      <w:r>
        <w:t>Ultimate</w:t>
      </w:r>
      <w:r w:rsidR="00BD2491">
        <w:t>/absolute</w:t>
      </w:r>
      <w:r>
        <w:t xml:space="preserve"> efficacy - </w:t>
      </w:r>
      <w:r>
        <w:rPr>
          <w:rFonts w:ascii="Roboto" w:hAnsi="Roboto"/>
          <w:color w:val="111111"/>
          <w:sz w:val="21"/>
          <w:szCs w:val="21"/>
          <w:shd w:val="clear" w:color="auto" w:fill="FFFFFF"/>
        </w:rPr>
        <w:t xml:space="preserve">The ability to produce a desired or intended result. </w:t>
      </w:r>
      <w:r w:rsidR="00BD2491">
        <w:rPr>
          <w:rFonts w:ascii="Roboto" w:hAnsi="Roboto"/>
          <w:color w:val="111111"/>
          <w:sz w:val="21"/>
          <w:szCs w:val="21"/>
          <w:shd w:val="clear" w:color="auto" w:fill="FFFFFF"/>
        </w:rPr>
        <w:t>However, this belief is that it will absolutely produce the intended result. I.e. no one will ever go to hell.</w:t>
      </w:r>
    </w:p>
    <w:p w14:paraId="2B7BB0EF" w14:textId="3F186342" w:rsidR="00626AB5" w:rsidRDefault="00626AB5" w:rsidP="00626AB5">
      <w:pPr>
        <w:pStyle w:val="ListParagraph"/>
        <w:numPr>
          <w:ilvl w:val="0"/>
          <w:numId w:val="1"/>
        </w:numPr>
      </w:pPr>
      <w:r>
        <w:t xml:space="preserve">Place of </w:t>
      </w:r>
      <w:r w:rsidR="00BF560E">
        <w:t xml:space="preserve">eternal </w:t>
      </w:r>
      <w:r>
        <w:t>Torment created for the devil, his angels and demons. But all who</w:t>
      </w:r>
    </w:p>
    <w:p w14:paraId="2983DE03" w14:textId="3E908DA2" w:rsidR="00BD2491" w:rsidRDefault="00626AB5" w:rsidP="00626AB5">
      <w:r>
        <w:t>56x Hell</w:t>
      </w:r>
      <w:r w:rsidR="00BD2491">
        <w:t xml:space="preserve"> is mentioned by Jesus in the NT. Only mentions heaven </w:t>
      </w:r>
      <w:r>
        <w:t>24X</w:t>
      </w:r>
    </w:p>
    <w:p w14:paraId="7C80345B" w14:textId="14705EA4" w:rsidR="00BD2491" w:rsidRDefault="00BD2491" w:rsidP="00626AB5">
      <w:r>
        <w:t>Question: What happen</w:t>
      </w:r>
      <w:r w:rsidR="002B1560">
        <w:t xml:space="preserve">s </w:t>
      </w:r>
      <w:r>
        <w:t xml:space="preserve">when </w:t>
      </w:r>
      <w:r w:rsidR="006B1E40">
        <w:t>someone</w:t>
      </w:r>
      <w:r>
        <w:t xml:space="preserve"> die</w:t>
      </w:r>
      <w:r w:rsidR="002B1560">
        <w:t>s</w:t>
      </w:r>
      <w:r>
        <w:t>?</w:t>
      </w:r>
    </w:p>
    <w:p w14:paraId="4C5858FE" w14:textId="77777777" w:rsidR="008F2148" w:rsidRDefault="008F2148" w:rsidP="00626AB5">
      <w:pPr>
        <w:rPr>
          <w:b/>
          <w:bCs/>
        </w:rPr>
      </w:pPr>
    </w:p>
    <w:p w14:paraId="25337335" w14:textId="04D07655" w:rsidR="002B1560" w:rsidRPr="002B1560" w:rsidRDefault="002B1560" w:rsidP="00626AB5">
      <w:pPr>
        <w:rPr>
          <w:b/>
          <w:bCs/>
        </w:rPr>
      </w:pPr>
      <w:r>
        <w:rPr>
          <w:b/>
          <w:bCs/>
        </w:rPr>
        <w:lastRenderedPageBreak/>
        <w:t>OLD TESTAMENT</w:t>
      </w:r>
    </w:p>
    <w:p w14:paraId="6AAE0738" w14:textId="6232C7D6" w:rsidR="00BD2491" w:rsidRDefault="00BD2491" w:rsidP="00BD2491">
      <w:pPr>
        <w:pStyle w:val="ListParagraph"/>
        <w:numPr>
          <w:ilvl w:val="0"/>
          <w:numId w:val="2"/>
        </w:numPr>
      </w:pPr>
      <w:r>
        <w:t>Believer &amp; non believer are both put in the ground, body dies.</w:t>
      </w:r>
    </w:p>
    <w:p w14:paraId="1288A6E5" w14:textId="7429CC60" w:rsidR="002B1560" w:rsidRDefault="002B1560" w:rsidP="00BD2491">
      <w:pPr>
        <w:pStyle w:val="ListParagraph"/>
        <w:numPr>
          <w:ilvl w:val="0"/>
          <w:numId w:val="2"/>
        </w:numPr>
      </w:pPr>
      <w:r>
        <w:t>Believer’s spirit goes to Abraham’s bosom/Place of Comfort/Paradise</w:t>
      </w:r>
    </w:p>
    <w:p w14:paraId="16D57BA8" w14:textId="544A811E" w:rsidR="002B1560" w:rsidRDefault="002B1560" w:rsidP="002B1560">
      <w:r>
        <w:t>Jesus’ death . . . 3 Days in Hell . . . Resurrection</w:t>
      </w:r>
    </w:p>
    <w:p w14:paraId="497F3C34" w14:textId="0FC8D498" w:rsidR="002B1560" w:rsidRPr="002B1560" w:rsidRDefault="002B1560" w:rsidP="002B1560">
      <w:pPr>
        <w:rPr>
          <w:b/>
          <w:bCs/>
        </w:rPr>
      </w:pPr>
      <w:r w:rsidRPr="002B1560">
        <w:rPr>
          <w:b/>
          <w:bCs/>
        </w:rPr>
        <w:t>NEW TESTAMENT</w:t>
      </w:r>
    </w:p>
    <w:p w14:paraId="49D7A9AD" w14:textId="77777777" w:rsidR="002B1560" w:rsidRDefault="002B1560" w:rsidP="002B1560">
      <w:pPr>
        <w:pStyle w:val="ListParagraph"/>
        <w:numPr>
          <w:ilvl w:val="0"/>
          <w:numId w:val="2"/>
        </w:numPr>
      </w:pPr>
      <w:r>
        <w:t>Believer &amp; non believer are both put in the ground, body dies.</w:t>
      </w:r>
    </w:p>
    <w:p w14:paraId="68F1EACC" w14:textId="6D054FD1" w:rsidR="00BD2491" w:rsidRDefault="00BD2491" w:rsidP="00BD2491">
      <w:pPr>
        <w:pStyle w:val="ListParagraph"/>
        <w:numPr>
          <w:ilvl w:val="0"/>
          <w:numId w:val="2"/>
        </w:numPr>
      </w:pPr>
      <w:r>
        <w:t>Believer’s spirit goes to Heaven.</w:t>
      </w:r>
    </w:p>
    <w:p w14:paraId="07031089" w14:textId="71952098" w:rsidR="002B1560" w:rsidRDefault="00BD2491" w:rsidP="00BD2491">
      <w:pPr>
        <w:pStyle w:val="ListParagraph"/>
        <w:numPr>
          <w:ilvl w:val="0"/>
          <w:numId w:val="2"/>
        </w:numPr>
      </w:pPr>
      <w:r>
        <w:t>Non-</w:t>
      </w:r>
      <w:r w:rsidR="006B1E40">
        <w:t>believer’s</w:t>
      </w:r>
      <w:r>
        <w:t xml:space="preserve"> spirit goes to </w:t>
      </w:r>
      <w:r w:rsidR="006B1E40">
        <w:t>Hell/Hades/Sheol/Place of Torment</w:t>
      </w:r>
    </w:p>
    <w:p w14:paraId="7C23EA39" w14:textId="6F204A3A" w:rsidR="002B1560" w:rsidRDefault="002B1560" w:rsidP="002B1560">
      <w:r>
        <w:t>At death, your final destination is sealed and all will be judged:</w:t>
      </w:r>
    </w:p>
    <w:p w14:paraId="73F7A837" w14:textId="6BA9CD0F" w:rsidR="00677871" w:rsidRDefault="00677871" w:rsidP="002B1560">
      <w:r>
        <w:t>1</w:t>
      </w:r>
      <w:r w:rsidRPr="00677871">
        <w:rPr>
          <w:vertAlign w:val="superscript"/>
        </w:rPr>
        <w:t>st</w:t>
      </w:r>
      <w:r>
        <w:t xml:space="preserve"> Resurrection &amp; all who are raptured:</w:t>
      </w:r>
    </w:p>
    <w:p w14:paraId="750FEF35" w14:textId="5ED77077" w:rsidR="002B1560" w:rsidRDefault="002B1560" w:rsidP="002B1560">
      <w:r>
        <w:t>Judgement seat of Christ for all believers</w:t>
      </w:r>
      <w:r w:rsidR="00677871">
        <w:t xml:space="preserve"> whether resurrected or raptured</w:t>
      </w:r>
    </w:p>
    <w:p w14:paraId="19FA30B6" w14:textId="3375B8B7" w:rsidR="00677871" w:rsidRPr="001B0E18" w:rsidRDefault="00677871" w:rsidP="002B1560">
      <w:pPr>
        <w:rPr>
          <w:b/>
          <w:bCs/>
        </w:rPr>
      </w:pPr>
      <w:r w:rsidRPr="001B0E18">
        <w:rPr>
          <w:b/>
          <w:bCs/>
        </w:rPr>
        <w:t>1 Corinthians 15:51</w:t>
      </w:r>
    </w:p>
    <w:p w14:paraId="0ADFC76A" w14:textId="6E8C0B7F" w:rsidR="00677871" w:rsidRDefault="00677871" w:rsidP="001B0E18">
      <w:pPr>
        <w:ind w:firstLine="720"/>
        <w:rPr>
          <w:rFonts w:ascii="Segoe UI" w:hAnsi="Segoe UI" w:cs="Segoe UI"/>
          <w:color w:val="000000"/>
          <w:shd w:val="clear" w:color="auto" w:fill="FFFFFF"/>
        </w:rPr>
      </w:pPr>
      <w:r>
        <w:rPr>
          <w:rFonts w:ascii="Segoe UI" w:hAnsi="Segoe UI" w:cs="Segoe UI"/>
          <w:b/>
          <w:bCs/>
          <w:color w:val="000000"/>
          <w:shd w:val="clear" w:color="auto" w:fill="FFFFFF"/>
          <w:vertAlign w:val="superscript"/>
        </w:rPr>
        <w:t>51 </w:t>
      </w:r>
      <w:r>
        <w:rPr>
          <w:rFonts w:ascii="Segoe UI" w:hAnsi="Segoe UI" w:cs="Segoe UI"/>
          <w:color w:val="000000"/>
          <w:shd w:val="clear" w:color="auto" w:fill="FFFFFF"/>
        </w:rPr>
        <w:t>Behold, I tell you a </w:t>
      </w:r>
      <w:r>
        <w:rPr>
          <w:rFonts w:ascii="Segoe UI" w:hAnsi="Segoe UI" w:cs="Segoe UI"/>
          <w:color w:val="000000"/>
          <w:sz w:val="15"/>
          <w:szCs w:val="15"/>
          <w:shd w:val="clear" w:color="auto" w:fill="FFFFFF"/>
          <w:vertAlign w:val="superscript"/>
        </w:rPr>
        <w:t>[</w:t>
      </w:r>
      <w:hyperlink r:id="rId5" w:anchor="fen-NKJV-28770a" w:tooltip="See footnote a" w:history="1">
        <w:r>
          <w:rPr>
            <w:rStyle w:val="Hyperlink"/>
            <w:rFonts w:ascii="Segoe UI" w:hAnsi="Segoe UI" w:cs="Segoe UI"/>
            <w:color w:val="4A4A4A"/>
            <w:sz w:val="15"/>
            <w:szCs w:val="15"/>
            <w:vertAlign w:val="superscript"/>
          </w:rPr>
          <w:t>a</w:t>
        </w:r>
      </w:hyperlink>
      <w:r>
        <w:rPr>
          <w:rFonts w:ascii="Segoe UI" w:hAnsi="Segoe UI" w:cs="Segoe UI"/>
          <w:color w:val="000000"/>
          <w:sz w:val="15"/>
          <w:szCs w:val="15"/>
          <w:shd w:val="clear" w:color="auto" w:fill="FFFFFF"/>
          <w:vertAlign w:val="superscript"/>
        </w:rPr>
        <w:t>]</w:t>
      </w:r>
      <w:r>
        <w:rPr>
          <w:rFonts w:ascii="Segoe UI" w:hAnsi="Segoe UI" w:cs="Segoe UI"/>
          <w:color w:val="000000"/>
          <w:shd w:val="clear" w:color="auto" w:fill="FFFFFF"/>
        </w:rPr>
        <w:t>mystery: We shall not all sleep, but we shall all be changed—</w:t>
      </w:r>
    </w:p>
    <w:p w14:paraId="6051F717" w14:textId="4B799BB9" w:rsidR="001D57F0" w:rsidRPr="001B0E18" w:rsidRDefault="001D57F0" w:rsidP="002B1560">
      <w:pPr>
        <w:rPr>
          <w:b/>
          <w:bCs/>
        </w:rPr>
      </w:pPr>
      <w:r w:rsidRPr="001B0E18">
        <w:rPr>
          <w:b/>
          <w:bCs/>
        </w:rPr>
        <w:t>Hebrews 9:27-28</w:t>
      </w:r>
    </w:p>
    <w:p w14:paraId="2BB8ECDB" w14:textId="78823B20" w:rsidR="001D57F0" w:rsidRDefault="001D57F0" w:rsidP="003150FE">
      <w:pPr>
        <w:ind w:left="720"/>
      </w:pPr>
      <w:r>
        <w:rPr>
          <w:rFonts w:ascii="Segoe UI" w:hAnsi="Segoe UI" w:cs="Segoe UI"/>
          <w:b/>
          <w:bCs/>
          <w:color w:val="000000"/>
          <w:shd w:val="clear" w:color="auto" w:fill="FFFFFF"/>
          <w:vertAlign w:val="superscript"/>
        </w:rPr>
        <w:t>27 </w:t>
      </w:r>
      <w:r>
        <w:rPr>
          <w:rFonts w:ascii="Segoe UI" w:hAnsi="Segoe UI" w:cs="Segoe UI"/>
          <w:color w:val="000000"/>
          <w:shd w:val="clear" w:color="auto" w:fill="FFFFFF"/>
        </w:rPr>
        <w:t xml:space="preserve">And as it is appointed for men to die once, but after this the judgment, </w:t>
      </w:r>
      <w:r>
        <w:rPr>
          <w:rFonts w:ascii="Segoe UI" w:hAnsi="Segoe UI" w:cs="Segoe UI"/>
          <w:b/>
          <w:bCs/>
          <w:color w:val="000000"/>
          <w:shd w:val="clear" w:color="auto" w:fill="FFFFFF"/>
          <w:vertAlign w:val="superscript"/>
        </w:rPr>
        <w:t>28 </w:t>
      </w:r>
      <w:r>
        <w:rPr>
          <w:rFonts w:ascii="Segoe UI" w:hAnsi="Segoe UI" w:cs="Segoe UI"/>
          <w:color w:val="000000"/>
          <w:shd w:val="clear" w:color="auto" w:fill="FFFFFF"/>
        </w:rPr>
        <w:t>so Christ was offered once to bear the sins of many. To those who eagerly wait for Him He will appear a second time, apart from sin, for salvation.</w:t>
      </w:r>
    </w:p>
    <w:p w14:paraId="173EC1BF" w14:textId="76A7AAFB" w:rsidR="002B1560" w:rsidRPr="001B0E18" w:rsidRDefault="002B1560" w:rsidP="002B1560">
      <w:pPr>
        <w:rPr>
          <w:b/>
          <w:bCs/>
        </w:rPr>
      </w:pPr>
      <w:r w:rsidRPr="001B0E18">
        <w:rPr>
          <w:b/>
          <w:bCs/>
        </w:rPr>
        <w:t xml:space="preserve">2 </w:t>
      </w:r>
      <w:r w:rsidR="00677871" w:rsidRPr="001B0E18">
        <w:rPr>
          <w:b/>
          <w:bCs/>
        </w:rPr>
        <w:t>Corinthians</w:t>
      </w:r>
      <w:r w:rsidRPr="001B0E18">
        <w:rPr>
          <w:b/>
          <w:bCs/>
        </w:rPr>
        <w:t xml:space="preserve"> 5:10</w:t>
      </w:r>
    </w:p>
    <w:p w14:paraId="189D1C10" w14:textId="51321ABC" w:rsidR="002B1560" w:rsidRDefault="002B1560" w:rsidP="003150FE">
      <w:pPr>
        <w:ind w:left="360"/>
      </w:pPr>
      <w:r>
        <w:rPr>
          <w:rFonts w:ascii="Segoe UI" w:hAnsi="Segoe UI" w:cs="Segoe UI"/>
          <w:b/>
          <w:bCs/>
          <w:color w:val="000000"/>
          <w:shd w:val="clear" w:color="auto" w:fill="FFFFFF"/>
          <w:vertAlign w:val="superscript"/>
        </w:rPr>
        <w:t>10 </w:t>
      </w:r>
      <w:r>
        <w:rPr>
          <w:rFonts w:ascii="Segoe UI" w:hAnsi="Segoe UI" w:cs="Segoe UI"/>
          <w:color w:val="000000"/>
          <w:shd w:val="clear" w:color="auto" w:fill="FFFFFF"/>
        </w:rPr>
        <w:t>For we must all appear before the judgment seat of Christ, that each one may receive the things </w:t>
      </w:r>
      <w:r>
        <w:rPr>
          <w:rFonts w:ascii="Segoe UI" w:hAnsi="Segoe UI" w:cs="Segoe UI"/>
          <w:i/>
          <w:iCs/>
          <w:color w:val="000000"/>
          <w:shd w:val="clear" w:color="auto" w:fill="FFFFFF"/>
        </w:rPr>
        <w:t>done</w:t>
      </w:r>
      <w:r>
        <w:rPr>
          <w:rFonts w:ascii="Segoe UI" w:hAnsi="Segoe UI" w:cs="Segoe UI"/>
          <w:color w:val="000000"/>
          <w:shd w:val="clear" w:color="auto" w:fill="FFFFFF"/>
        </w:rPr>
        <w:t> in the body, according to what he has done, whether good or bad.</w:t>
      </w:r>
    </w:p>
    <w:p w14:paraId="00D61732" w14:textId="1B7A922E" w:rsidR="00BD2491" w:rsidRDefault="002B1560" w:rsidP="003150FE">
      <w:pPr>
        <w:pStyle w:val="ListParagraph"/>
        <w:numPr>
          <w:ilvl w:val="0"/>
          <w:numId w:val="2"/>
        </w:numPr>
      </w:pPr>
      <w:r>
        <w:t>Rewarded for good works that are tried through fire</w:t>
      </w:r>
    </w:p>
    <w:p w14:paraId="139C7BD6" w14:textId="77777777" w:rsidR="001B0E18" w:rsidRDefault="001B0E18" w:rsidP="001B0E18"/>
    <w:p w14:paraId="56B90672" w14:textId="5F936CF1" w:rsidR="001B0E18" w:rsidRDefault="001B0E18" w:rsidP="001B0E18">
      <w:r>
        <w:t>Hell is NOT an unbeliever</w:t>
      </w:r>
      <w:r>
        <w:t>’</w:t>
      </w:r>
      <w:r>
        <w:t>s final destination. That is determined forever at the Great White Throne</w:t>
      </w:r>
    </w:p>
    <w:p w14:paraId="57F9E66B" w14:textId="77777777" w:rsidR="003150FE" w:rsidRDefault="001D57F0" w:rsidP="00626AB5">
      <w:r>
        <w:t>“Only God can judge me”</w:t>
      </w:r>
    </w:p>
    <w:p w14:paraId="3C9B0B2D" w14:textId="0424ADF5" w:rsidR="00BD2491" w:rsidRDefault="003150FE" w:rsidP="003150FE">
      <w:pPr>
        <w:pStyle w:val="ListParagraph"/>
        <w:numPr>
          <w:ilvl w:val="0"/>
          <w:numId w:val="2"/>
        </w:numPr>
      </w:pPr>
      <w:r>
        <w:t>Reference: Every episode of Maury or Jerry Springer.</w:t>
      </w:r>
      <w:r w:rsidR="00BD2491">
        <w:tab/>
      </w:r>
    </w:p>
    <w:p w14:paraId="5B4A8F9A" w14:textId="35E52131" w:rsidR="00BA2DD7" w:rsidRDefault="00BA2DD7" w:rsidP="00626AB5">
      <w:r w:rsidRPr="001B0E18">
        <w:rPr>
          <w:b/>
          <w:bCs/>
        </w:rPr>
        <w:t>Rev. 20: 11-14</w:t>
      </w:r>
      <w:r>
        <w:t xml:space="preserve"> Great White Throne Judgement</w:t>
      </w:r>
      <w:r w:rsidR="00FA0B9A">
        <w:t xml:space="preserve"> </w:t>
      </w:r>
    </w:p>
    <w:p w14:paraId="07F712EC" w14:textId="623B17A2" w:rsidR="00FA0B9A" w:rsidRDefault="00FA0B9A" w:rsidP="00FA0B9A">
      <w:pPr>
        <w:ind w:left="720"/>
      </w:pPr>
      <w:r>
        <w:rPr>
          <w:rStyle w:val="text"/>
          <w:rFonts w:ascii="Segoe UI" w:hAnsi="Segoe UI" w:cs="Segoe UI"/>
          <w:b/>
          <w:bCs/>
          <w:color w:val="000000"/>
          <w:shd w:val="clear" w:color="auto" w:fill="FFFFFF"/>
          <w:vertAlign w:val="superscript"/>
        </w:rPr>
        <w:t>11 </w:t>
      </w:r>
      <w:r>
        <w:rPr>
          <w:rStyle w:val="text"/>
          <w:rFonts w:ascii="Segoe UI" w:hAnsi="Segoe UI" w:cs="Segoe UI"/>
          <w:color w:val="000000"/>
          <w:shd w:val="clear" w:color="auto" w:fill="FFFFFF"/>
        </w:rPr>
        <w:t>Then I saw a great white throne and Him who sat on it, from whose face the earth and the heaven fled away. And there was found no place for them. </w:t>
      </w:r>
      <w:r>
        <w:rPr>
          <w:rStyle w:val="text"/>
          <w:rFonts w:ascii="Segoe UI" w:hAnsi="Segoe UI" w:cs="Segoe UI"/>
          <w:b/>
          <w:bCs/>
          <w:color w:val="000000"/>
          <w:shd w:val="clear" w:color="auto" w:fill="FFFFFF"/>
          <w:vertAlign w:val="superscript"/>
        </w:rPr>
        <w:t>12 </w:t>
      </w:r>
      <w:r>
        <w:rPr>
          <w:rStyle w:val="text"/>
          <w:rFonts w:ascii="Segoe UI" w:hAnsi="Segoe UI" w:cs="Segoe UI"/>
          <w:color w:val="000000"/>
          <w:shd w:val="clear" w:color="auto" w:fill="FFFFFF"/>
        </w:rPr>
        <w:t>And I saw the dead, small and great, standing before </w:t>
      </w:r>
      <w:r>
        <w:rPr>
          <w:rStyle w:val="text"/>
          <w:rFonts w:ascii="Segoe UI" w:hAnsi="Segoe UI" w:cs="Segoe UI"/>
          <w:color w:val="000000"/>
          <w:sz w:val="15"/>
          <w:szCs w:val="15"/>
          <w:shd w:val="clear" w:color="auto" w:fill="FFFFFF"/>
          <w:vertAlign w:val="superscript"/>
        </w:rPr>
        <w:t>[</w:t>
      </w:r>
      <w:hyperlink r:id="rId6" w:anchor="fen-NKJV-31051a" w:tooltip="See footnote a" w:history="1">
        <w:r>
          <w:rPr>
            <w:rStyle w:val="Hyperlink"/>
            <w:rFonts w:ascii="Segoe UI" w:hAnsi="Segoe UI" w:cs="Segoe UI"/>
            <w:color w:val="4A4A4A"/>
            <w:sz w:val="15"/>
            <w:szCs w:val="15"/>
            <w:vertAlign w:val="superscript"/>
          </w:rPr>
          <w:t>a</w:t>
        </w:r>
      </w:hyperlink>
      <w:r>
        <w:rPr>
          <w:rStyle w:val="text"/>
          <w:rFonts w:ascii="Segoe UI" w:hAnsi="Segoe UI" w:cs="Segoe UI"/>
          <w:color w:val="000000"/>
          <w:sz w:val="15"/>
          <w:szCs w:val="15"/>
          <w:shd w:val="clear" w:color="auto" w:fill="FFFFFF"/>
          <w:vertAlign w:val="superscript"/>
        </w:rPr>
        <w:t>]</w:t>
      </w:r>
      <w:r>
        <w:rPr>
          <w:rStyle w:val="text"/>
          <w:rFonts w:ascii="Segoe UI" w:hAnsi="Segoe UI" w:cs="Segoe UI"/>
          <w:color w:val="000000"/>
          <w:shd w:val="clear" w:color="auto" w:fill="FFFFFF"/>
        </w:rPr>
        <w:t>God, and books were opened. And another </w:t>
      </w:r>
      <w:r w:rsidRPr="00EC0F9F">
        <w:rPr>
          <w:rStyle w:val="text"/>
          <w:rFonts w:ascii="Segoe UI" w:hAnsi="Segoe UI" w:cs="Segoe UI"/>
          <w:b/>
          <w:bCs/>
          <w:color w:val="000000"/>
          <w:shd w:val="clear" w:color="auto" w:fill="FFFFFF"/>
        </w:rPr>
        <w:t>book</w:t>
      </w:r>
      <w:r>
        <w:rPr>
          <w:rStyle w:val="text"/>
          <w:rFonts w:ascii="Segoe UI" w:hAnsi="Segoe UI" w:cs="Segoe UI"/>
          <w:color w:val="000000"/>
          <w:shd w:val="clear" w:color="auto" w:fill="FFFFFF"/>
        </w:rPr>
        <w:t xml:space="preserve"> was opened, which is </w:t>
      </w:r>
      <w:r>
        <w:rPr>
          <w:rStyle w:val="text"/>
          <w:rFonts w:ascii="Segoe UI" w:hAnsi="Segoe UI" w:cs="Segoe UI"/>
          <w:i/>
          <w:iCs/>
          <w:color w:val="000000"/>
          <w:shd w:val="clear" w:color="auto" w:fill="FFFFFF"/>
        </w:rPr>
        <w:t xml:space="preserve">the </w:t>
      </w:r>
      <w:r w:rsidRPr="00EC0F9F">
        <w:rPr>
          <w:rStyle w:val="text"/>
          <w:rFonts w:ascii="Segoe UI" w:hAnsi="Segoe UI" w:cs="Segoe UI"/>
          <w:b/>
          <w:bCs/>
          <w:i/>
          <w:iCs/>
          <w:color w:val="000000"/>
          <w:shd w:val="clear" w:color="auto" w:fill="FFFFFF"/>
        </w:rPr>
        <w:t>Book</w:t>
      </w:r>
      <w:r w:rsidRPr="00EC0F9F">
        <w:rPr>
          <w:rStyle w:val="text"/>
          <w:rFonts w:ascii="Segoe UI" w:hAnsi="Segoe UI" w:cs="Segoe UI"/>
          <w:b/>
          <w:bCs/>
          <w:color w:val="000000"/>
          <w:shd w:val="clear" w:color="auto" w:fill="FFFFFF"/>
        </w:rPr>
        <w:t> of Life</w:t>
      </w:r>
      <w:r>
        <w:rPr>
          <w:rStyle w:val="text"/>
          <w:rFonts w:ascii="Segoe UI" w:hAnsi="Segoe UI" w:cs="Segoe UI"/>
          <w:color w:val="000000"/>
          <w:shd w:val="clear" w:color="auto" w:fill="FFFFFF"/>
        </w:rPr>
        <w:t xml:space="preserve">. And the dead were judged according to their works, by the things which were written in the </w:t>
      </w:r>
      <w:r w:rsidRPr="00EC0F9F">
        <w:rPr>
          <w:rStyle w:val="text"/>
          <w:rFonts w:ascii="Segoe UI" w:hAnsi="Segoe UI" w:cs="Segoe UI"/>
          <w:b/>
          <w:bCs/>
          <w:color w:val="000000"/>
          <w:shd w:val="clear" w:color="auto" w:fill="FFFFFF"/>
        </w:rPr>
        <w:t>books</w:t>
      </w:r>
      <w:r>
        <w:rPr>
          <w:rStyle w:val="text"/>
          <w:rFonts w:ascii="Segoe UI" w:hAnsi="Segoe UI" w:cs="Segoe UI"/>
          <w:color w:val="000000"/>
          <w:shd w:val="clear" w:color="auto" w:fill="FFFFFF"/>
        </w:rPr>
        <w:t>. </w:t>
      </w:r>
      <w:r>
        <w:rPr>
          <w:rStyle w:val="text"/>
          <w:rFonts w:ascii="Segoe UI" w:hAnsi="Segoe UI" w:cs="Segoe UI"/>
          <w:b/>
          <w:bCs/>
          <w:color w:val="000000"/>
          <w:shd w:val="clear" w:color="auto" w:fill="FFFFFF"/>
          <w:vertAlign w:val="superscript"/>
        </w:rPr>
        <w:t>13 </w:t>
      </w:r>
      <w:r>
        <w:rPr>
          <w:rStyle w:val="text"/>
          <w:rFonts w:ascii="Segoe UI" w:hAnsi="Segoe UI" w:cs="Segoe UI"/>
          <w:color w:val="000000"/>
          <w:shd w:val="clear" w:color="auto" w:fill="FFFFFF"/>
        </w:rPr>
        <w:t xml:space="preserve">The sea gave up the </w:t>
      </w:r>
      <w:r w:rsidRPr="00AF756F">
        <w:rPr>
          <w:rStyle w:val="text"/>
          <w:rFonts w:ascii="Segoe UI" w:hAnsi="Segoe UI" w:cs="Segoe UI"/>
          <w:b/>
          <w:bCs/>
          <w:color w:val="000000"/>
          <w:shd w:val="clear" w:color="auto" w:fill="FFFFFF"/>
        </w:rPr>
        <w:t>dead</w:t>
      </w:r>
      <w:r>
        <w:rPr>
          <w:rStyle w:val="text"/>
          <w:rFonts w:ascii="Segoe UI" w:hAnsi="Segoe UI" w:cs="Segoe UI"/>
          <w:color w:val="000000"/>
          <w:shd w:val="clear" w:color="auto" w:fill="FFFFFF"/>
        </w:rPr>
        <w:t xml:space="preserve"> </w:t>
      </w:r>
      <w:r w:rsidR="00AF756F">
        <w:rPr>
          <w:rStyle w:val="text"/>
          <w:rFonts w:ascii="Segoe UI" w:hAnsi="Segoe UI" w:cs="Segoe UI"/>
          <w:color w:val="000000"/>
          <w:shd w:val="clear" w:color="auto" w:fill="FFFFFF"/>
        </w:rPr>
        <w:t xml:space="preserve">(nekros) </w:t>
      </w:r>
      <w:r>
        <w:rPr>
          <w:rStyle w:val="text"/>
          <w:rFonts w:ascii="Segoe UI" w:hAnsi="Segoe UI" w:cs="Segoe UI"/>
          <w:color w:val="000000"/>
          <w:shd w:val="clear" w:color="auto" w:fill="FFFFFF"/>
        </w:rPr>
        <w:t>who were in it, and Death and Hades delivered up the dead who were in them. And they were judged, each one according to his works. </w:t>
      </w:r>
      <w:r>
        <w:rPr>
          <w:rStyle w:val="text"/>
          <w:rFonts w:ascii="Segoe UI" w:hAnsi="Segoe UI" w:cs="Segoe UI"/>
          <w:b/>
          <w:bCs/>
          <w:color w:val="000000"/>
          <w:shd w:val="clear" w:color="auto" w:fill="FFFFFF"/>
          <w:vertAlign w:val="superscript"/>
        </w:rPr>
        <w:t>14 </w:t>
      </w:r>
      <w:r>
        <w:rPr>
          <w:rStyle w:val="text"/>
          <w:rFonts w:ascii="Segoe UI" w:hAnsi="Segoe UI" w:cs="Segoe UI"/>
          <w:color w:val="000000"/>
          <w:shd w:val="clear" w:color="auto" w:fill="FFFFFF"/>
        </w:rPr>
        <w:t xml:space="preserve">Then Death and Hades were cast into the lake of fire. This is the </w:t>
      </w:r>
      <w:r w:rsidRPr="00EC0F9F">
        <w:rPr>
          <w:rStyle w:val="text"/>
          <w:rFonts w:ascii="Segoe UI" w:hAnsi="Segoe UI" w:cs="Segoe UI"/>
          <w:b/>
          <w:bCs/>
          <w:color w:val="000000"/>
          <w:shd w:val="clear" w:color="auto" w:fill="FFFFFF"/>
        </w:rPr>
        <w:t>second</w:t>
      </w:r>
      <w:r>
        <w:rPr>
          <w:rStyle w:val="text"/>
          <w:rFonts w:ascii="Segoe UI" w:hAnsi="Segoe UI" w:cs="Segoe UI"/>
          <w:color w:val="000000"/>
          <w:shd w:val="clear" w:color="auto" w:fill="FFFFFF"/>
        </w:rPr>
        <w:t> </w:t>
      </w:r>
      <w:r w:rsidRPr="00AF756F">
        <w:rPr>
          <w:rStyle w:val="text"/>
          <w:rFonts w:ascii="Segoe UI" w:hAnsi="Segoe UI" w:cs="Segoe UI"/>
          <w:b/>
          <w:bCs/>
          <w:color w:val="000000"/>
          <w:shd w:val="clear" w:color="auto" w:fill="FFFFFF"/>
        </w:rPr>
        <w:t>death</w:t>
      </w:r>
      <w:r w:rsidR="00AF756F">
        <w:rPr>
          <w:rStyle w:val="text"/>
          <w:rFonts w:ascii="Segoe UI" w:hAnsi="Segoe UI" w:cs="Segoe UI"/>
          <w:color w:val="000000"/>
          <w:shd w:val="clear" w:color="auto" w:fill="FFFFFF"/>
        </w:rPr>
        <w:t xml:space="preserve"> (Thanatos)</w:t>
      </w:r>
      <w:r>
        <w:rPr>
          <w:rStyle w:val="text"/>
          <w:rFonts w:ascii="Segoe UI" w:hAnsi="Segoe UI" w:cs="Segoe UI"/>
          <w:color w:val="000000"/>
          <w:shd w:val="clear" w:color="auto" w:fill="FFFFFF"/>
        </w:rPr>
        <w:t>.</w:t>
      </w:r>
    </w:p>
    <w:p w14:paraId="60F6FDCC" w14:textId="77777777" w:rsidR="008F2148" w:rsidRDefault="008F2148" w:rsidP="00626AB5"/>
    <w:p w14:paraId="2A0D3A43" w14:textId="77777777" w:rsidR="008F2148" w:rsidRDefault="008F2148" w:rsidP="00626AB5"/>
    <w:p w14:paraId="2A826979" w14:textId="7E73583E" w:rsidR="00BA2DD7" w:rsidRDefault="00BA2DD7" w:rsidP="00626AB5">
      <w:r>
        <w:lastRenderedPageBreak/>
        <w:t>End of Millenium</w:t>
      </w:r>
    </w:p>
    <w:p w14:paraId="42EC5AF8" w14:textId="2A97C866" w:rsidR="00BA2DD7" w:rsidRDefault="00BA2DD7" w:rsidP="00626AB5">
      <w:r>
        <w:t>Books Open</w:t>
      </w:r>
      <w:r w:rsidR="00AF756F">
        <w:t xml:space="preserve"> from which all non-believers will be judged for all they have ever done</w:t>
      </w:r>
    </w:p>
    <w:p w14:paraId="2697504D" w14:textId="587B2E7F" w:rsidR="00BA2DD7" w:rsidRDefault="00AF756F" w:rsidP="00626AB5">
      <w:r>
        <w:t xml:space="preserve">Lamb’s </w:t>
      </w:r>
      <w:r w:rsidR="00BA2DD7">
        <w:t>Book of Life</w:t>
      </w:r>
      <w:r>
        <w:t xml:space="preserve"> – Opened to reveal all who have ever received salvation through Jesus Christ</w:t>
      </w:r>
    </w:p>
    <w:p w14:paraId="11E9377F" w14:textId="5880DA01" w:rsidR="00EC0F9F" w:rsidRDefault="00EC0F9F" w:rsidP="00626AB5">
      <w:r>
        <w:t>All humans were created to be Immortal. Righteous and Wicked alike will all be resurrected</w:t>
      </w:r>
    </w:p>
    <w:p w14:paraId="4D4ECCCB" w14:textId="66E4409D" w:rsidR="00BA2DD7" w:rsidRDefault="00BA2DD7" w:rsidP="00626AB5">
      <w:r w:rsidRPr="00BF3223">
        <w:rPr>
          <w:b/>
          <w:bCs/>
          <w:u w:val="single"/>
        </w:rPr>
        <w:t>Ne</w:t>
      </w:r>
      <w:r w:rsidR="00AF756F" w:rsidRPr="00BF3223">
        <w:rPr>
          <w:b/>
          <w:bCs/>
          <w:u w:val="single"/>
        </w:rPr>
        <w:t>kr</w:t>
      </w:r>
      <w:r w:rsidRPr="00BF3223">
        <w:rPr>
          <w:b/>
          <w:bCs/>
          <w:u w:val="single"/>
        </w:rPr>
        <w:t>os</w:t>
      </w:r>
      <w:r>
        <w:t>- physical death</w:t>
      </w:r>
      <w:r w:rsidR="00BF3223">
        <w:t>,  128 occurrences in the NT.</w:t>
      </w:r>
    </w:p>
    <w:p w14:paraId="6CB0647D" w14:textId="77777777" w:rsidR="00EC0F9F" w:rsidRDefault="00EC0F9F" w:rsidP="00EC0F9F">
      <w:pPr>
        <w:pStyle w:val="ListParagraph"/>
        <w:numPr>
          <w:ilvl w:val="0"/>
          <w:numId w:val="2"/>
        </w:numPr>
      </w:pPr>
      <w:r>
        <w:t>Note: Many- not all because of the Rapture won’t die but be transformed.</w:t>
      </w:r>
    </w:p>
    <w:p w14:paraId="0044DBC9" w14:textId="58A406B3" w:rsidR="00EC0F9F" w:rsidRDefault="00EC0F9F" w:rsidP="00626AB5">
      <w:pPr>
        <w:pStyle w:val="ListParagraph"/>
        <w:numPr>
          <w:ilvl w:val="0"/>
          <w:numId w:val="2"/>
        </w:numPr>
      </w:pPr>
      <w:r>
        <w:t>Serpent to Eve “. . . you will not surely die…” Genesis 3:4</w:t>
      </w:r>
    </w:p>
    <w:p w14:paraId="55FBCEB7" w14:textId="39D15537" w:rsidR="00BA2DD7" w:rsidRDefault="00BF3223" w:rsidP="00626AB5">
      <w:r w:rsidRPr="00AF756F">
        <w:rPr>
          <w:b/>
          <w:bCs/>
          <w:u w:val="single"/>
        </w:rPr>
        <w:t>Thanatos</w:t>
      </w:r>
      <w:r>
        <w:t>-  Second death</w:t>
      </w:r>
      <w:r w:rsidR="00AE22B5">
        <w:t xml:space="preserve"> follows physical death. </w:t>
      </w:r>
      <w:r w:rsidR="00BA2DD7">
        <w:t>Spiritual death</w:t>
      </w:r>
      <w:r w:rsidR="00AE22B5">
        <w:t xml:space="preserve"> or eternal death</w:t>
      </w:r>
      <w:r w:rsidR="00BA2DD7">
        <w:t>.</w:t>
      </w:r>
      <w:r w:rsidR="00F53E90">
        <w:t xml:space="preserve"> Spiritual death.</w:t>
      </w:r>
      <w:r w:rsidR="00AF756F">
        <w:t xml:space="preserve"> </w:t>
      </w:r>
    </w:p>
    <w:p w14:paraId="0B5072DC" w14:textId="394478EB" w:rsidR="00AE22B5" w:rsidRDefault="00AE22B5" w:rsidP="00EC0F9F">
      <w:pPr>
        <w:pStyle w:val="ListParagraph"/>
        <w:numPr>
          <w:ilvl w:val="0"/>
          <w:numId w:val="2"/>
        </w:numPr>
      </w:pPr>
      <w:r>
        <w:t xml:space="preserve">Reference: </w:t>
      </w:r>
      <w:r w:rsidR="00BF3223">
        <w:t xml:space="preserve">Genesis 2:17 &amp; 3:3.This is the death that God referred to in the Garden of Eden in “... for the day that you eat of it, you shall surely die.” </w:t>
      </w:r>
    </w:p>
    <w:p w14:paraId="634A35ED" w14:textId="1CF12DCF" w:rsidR="00AE22B5" w:rsidRDefault="00AE22B5" w:rsidP="001B0E18">
      <w:pPr>
        <w:pStyle w:val="ListParagraph"/>
        <w:numPr>
          <w:ilvl w:val="0"/>
          <w:numId w:val="2"/>
        </w:numPr>
      </w:pPr>
      <w:r>
        <w:t>Reference: Matthew 10:28 “Do not fear those who kill the body but cannot kill the soul, but rather fear Him who is able to destroy both soul and body in Hell.</w:t>
      </w:r>
      <w:r w:rsidR="00EC0F9F">
        <w:t xml:space="preserve">” </w:t>
      </w:r>
      <w:r w:rsidR="00EC0F9F">
        <w:t>Cast into lake of fire 2</w:t>
      </w:r>
      <w:r w:rsidR="00EC0F9F" w:rsidRPr="00EC0F9F">
        <w:rPr>
          <w:vertAlign w:val="superscript"/>
        </w:rPr>
        <w:t>nd</w:t>
      </w:r>
      <w:r w:rsidR="00EC0F9F">
        <w:t xml:space="preserve"> death</w:t>
      </w:r>
    </w:p>
    <w:p w14:paraId="3B2A0880" w14:textId="1F10BD91" w:rsidR="00FA0B9A" w:rsidRDefault="00FA0B9A" w:rsidP="00626AB5">
      <w:r>
        <w:t>Hell is like jail until you’re sentenced to prison.</w:t>
      </w:r>
    </w:p>
    <w:p w14:paraId="573F71B3" w14:textId="0219F228" w:rsidR="00FA0B9A" w:rsidRPr="001B0E18" w:rsidRDefault="00FA0B9A" w:rsidP="00626AB5">
      <w:pPr>
        <w:rPr>
          <w:b/>
          <w:bCs/>
        </w:rPr>
      </w:pPr>
      <w:r w:rsidRPr="001B0E18">
        <w:rPr>
          <w:b/>
          <w:bCs/>
        </w:rPr>
        <w:t>2 T</w:t>
      </w:r>
      <w:r w:rsidR="00ED54B6" w:rsidRPr="001B0E18">
        <w:rPr>
          <w:b/>
          <w:bCs/>
        </w:rPr>
        <w:t>hessalonians</w:t>
      </w:r>
      <w:r w:rsidRPr="001B0E18">
        <w:rPr>
          <w:b/>
          <w:bCs/>
        </w:rPr>
        <w:t xml:space="preserve"> 1: 7-9</w:t>
      </w:r>
    </w:p>
    <w:p w14:paraId="524A3ED5" w14:textId="24102176" w:rsidR="00FA0B9A" w:rsidRDefault="00ED54B6" w:rsidP="006B1E40">
      <w:pPr>
        <w:ind w:left="720"/>
      </w:pPr>
      <w:r>
        <w:rPr>
          <w:rStyle w:val="text"/>
          <w:rFonts w:ascii="Segoe UI" w:hAnsi="Segoe UI" w:cs="Segoe UI"/>
          <w:b/>
          <w:bCs/>
          <w:color w:val="000000"/>
          <w:shd w:val="clear" w:color="auto" w:fill="FFFFFF"/>
          <w:vertAlign w:val="superscript"/>
        </w:rPr>
        <w:t>7 </w:t>
      </w:r>
      <w:r>
        <w:rPr>
          <w:rStyle w:val="text"/>
          <w:rFonts w:ascii="Segoe UI" w:hAnsi="Segoe UI" w:cs="Segoe UI"/>
          <w:color w:val="000000"/>
          <w:shd w:val="clear" w:color="auto" w:fill="FFFFFF"/>
        </w:rPr>
        <w:t>and to </w:t>
      </w:r>
      <w:r>
        <w:rPr>
          <w:rStyle w:val="text"/>
          <w:rFonts w:ascii="Segoe UI" w:hAnsi="Segoe UI" w:cs="Segoe UI"/>
          <w:i/>
          <w:iCs/>
          <w:color w:val="000000"/>
          <w:shd w:val="clear" w:color="auto" w:fill="FFFFFF"/>
        </w:rPr>
        <w:t>give</w:t>
      </w:r>
      <w:r>
        <w:rPr>
          <w:rStyle w:val="text"/>
          <w:rFonts w:ascii="Segoe UI" w:hAnsi="Segoe UI" w:cs="Segoe UI"/>
          <w:color w:val="000000"/>
          <w:shd w:val="clear" w:color="auto" w:fill="FFFFFF"/>
        </w:rPr>
        <w:t> you who are troubled rest with us when the Lord Jesus is revealed from heaven with His mighty angels, </w:t>
      </w:r>
      <w:r>
        <w:rPr>
          <w:rStyle w:val="text"/>
          <w:rFonts w:ascii="Segoe UI" w:hAnsi="Segoe UI" w:cs="Segoe UI"/>
          <w:b/>
          <w:bCs/>
          <w:color w:val="000000"/>
          <w:shd w:val="clear" w:color="auto" w:fill="FFFFFF"/>
          <w:vertAlign w:val="superscript"/>
        </w:rPr>
        <w:t>8 </w:t>
      </w:r>
      <w:r>
        <w:rPr>
          <w:rStyle w:val="text"/>
          <w:rFonts w:ascii="Segoe UI" w:hAnsi="Segoe UI" w:cs="Segoe UI"/>
          <w:color w:val="000000"/>
          <w:shd w:val="clear" w:color="auto" w:fill="FFFFFF"/>
        </w:rPr>
        <w:t>in flaming fire taking vengeance on those who do not know God, and on those who do not obey the gospel of our Lord Jesus Christ. </w:t>
      </w:r>
      <w:r>
        <w:rPr>
          <w:rStyle w:val="text"/>
          <w:rFonts w:ascii="Segoe UI" w:hAnsi="Segoe UI" w:cs="Segoe UI"/>
          <w:b/>
          <w:bCs/>
          <w:color w:val="000000"/>
          <w:shd w:val="clear" w:color="auto" w:fill="FFFFFF"/>
          <w:vertAlign w:val="superscript"/>
        </w:rPr>
        <w:t>9 </w:t>
      </w:r>
      <w:r>
        <w:rPr>
          <w:rStyle w:val="text"/>
          <w:rFonts w:ascii="Segoe UI" w:hAnsi="Segoe UI" w:cs="Segoe UI"/>
          <w:color w:val="000000"/>
          <w:shd w:val="clear" w:color="auto" w:fill="FFFFFF"/>
        </w:rPr>
        <w:t>These shall be punished with everlasting destruction from the presence of the Lord and from the glory of His power,</w:t>
      </w:r>
    </w:p>
    <w:p w14:paraId="2D340D78" w14:textId="0E7D8AD1" w:rsidR="00FA0B9A" w:rsidRDefault="00FA0B9A" w:rsidP="00626AB5">
      <w:r>
        <w:t xml:space="preserve">In hell, everything is gone, </w:t>
      </w:r>
      <w:r w:rsidR="006B1E40">
        <w:t xml:space="preserve">everything you worked for, all relationships, love, </w:t>
      </w:r>
      <w:r>
        <w:t>even hope</w:t>
      </w:r>
      <w:r w:rsidR="009D6987">
        <w:t>. A place of e</w:t>
      </w:r>
      <w:r>
        <w:t>ternal separation from God</w:t>
      </w:r>
      <w:r w:rsidR="009D6987">
        <w:t>.</w:t>
      </w:r>
    </w:p>
    <w:p w14:paraId="2E84E547" w14:textId="542891B6" w:rsidR="00ED54B6" w:rsidRDefault="00FA0B9A" w:rsidP="00626AB5">
      <w:r w:rsidRPr="001B0E18">
        <w:rPr>
          <w:b/>
          <w:bCs/>
        </w:rPr>
        <w:t>Matt. 25:30</w:t>
      </w:r>
      <w:r w:rsidR="006B1E40" w:rsidRPr="001B0E18">
        <w:rPr>
          <w:b/>
          <w:bCs/>
        </w:rPr>
        <w:t>:</w:t>
      </w:r>
      <w:r w:rsidR="006B1E40">
        <w:t xml:space="preserve"> </w:t>
      </w:r>
      <w:r>
        <w:t>Outer Darkness</w:t>
      </w:r>
    </w:p>
    <w:p w14:paraId="104B33DB" w14:textId="01433F28" w:rsidR="00FA0B9A" w:rsidRDefault="00ED54B6" w:rsidP="009D6987">
      <w:pPr>
        <w:ind w:left="720" w:firstLine="45"/>
      </w:pPr>
      <w:r>
        <w:rPr>
          <w:rFonts w:ascii="Segoe UI" w:hAnsi="Segoe UI" w:cs="Segoe UI"/>
          <w:b/>
          <w:bCs/>
          <w:color w:val="000000"/>
          <w:shd w:val="clear" w:color="auto" w:fill="FFFFFF"/>
          <w:vertAlign w:val="superscript"/>
        </w:rPr>
        <w:t>30 </w:t>
      </w:r>
      <w:r>
        <w:rPr>
          <w:rStyle w:val="woj"/>
          <w:rFonts w:ascii="Segoe UI" w:hAnsi="Segoe UI" w:cs="Segoe UI"/>
          <w:color w:val="000000"/>
          <w:shd w:val="clear" w:color="auto" w:fill="FFFFFF"/>
        </w:rPr>
        <w:t>And cast the unprofitable servant</w:t>
      </w:r>
      <w:r>
        <w:rPr>
          <w:rFonts w:ascii="Segoe UI" w:hAnsi="Segoe UI" w:cs="Segoe UI"/>
          <w:color w:val="000000"/>
          <w:shd w:val="clear" w:color="auto" w:fill="FFFFFF"/>
        </w:rPr>
        <w:t> </w:t>
      </w:r>
      <w:r>
        <w:rPr>
          <w:rStyle w:val="woj"/>
          <w:rFonts w:ascii="Segoe UI" w:hAnsi="Segoe UI" w:cs="Segoe UI"/>
          <w:color w:val="000000"/>
          <w:shd w:val="clear" w:color="auto" w:fill="FFFFFF"/>
        </w:rPr>
        <w:t>into the outer darkness.</w:t>
      </w:r>
      <w:r>
        <w:rPr>
          <w:rFonts w:ascii="Segoe UI" w:hAnsi="Segoe UI" w:cs="Segoe UI"/>
          <w:color w:val="000000"/>
          <w:shd w:val="clear" w:color="auto" w:fill="FFFFFF"/>
        </w:rPr>
        <w:t> </w:t>
      </w:r>
      <w:r>
        <w:rPr>
          <w:rStyle w:val="woj"/>
          <w:rFonts w:ascii="Segoe UI" w:hAnsi="Segoe UI" w:cs="Segoe UI"/>
          <w:color w:val="000000"/>
          <w:shd w:val="clear" w:color="auto" w:fill="FFFFFF"/>
        </w:rPr>
        <w:t>There will be weeping and</w:t>
      </w:r>
      <w:r>
        <w:rPr>
          <w:rFonts w:ascii="Segoe UI" w:hAnsi="Segoe UI" w:cs="Segoe UI"/>
          <w:color w:val="000000"/>
          <w:shd w:val="clear" w:color="auto" w:fill="FFFFFF"/>
        </w:rPr>
        <w:t> </w:t>
      </w:r>
      <w:r>
        <w:rPr>
          <w:rStyle w:val="woj"/>
          <w:rFonts w:ascii="Segoe UI" w:hAnsi="Segoe UI" w:cs="Segoe UI"/>
          <w:color w:val="000000"/>
          <w:shd w:val="clear" w:color="auto" w:fill="FFFFFF"/>
        </w:rPr>
        <w:t>gnashing of teeth.’</w:t>
      </w:r>
    </w:p>
    <w:p w14:paraId="6E50FD01" w14:textId="77777777" w:rsidR="00ED54B6" w:rsidRDefault="00FA0B9A" w:rsidP="00626AB5">
      <w:r w:rsidRPr="001B0E18">
        <w:rPr>
          <w:b/>
          <w:bCs/>
        </w:rPr>
        <w:t>Luke 16:24</w:t>
      </w:r>
      <w:r>
        <w:t xml:space="preserve"> Rich man / Lazarus parable</w:t>
      </w:r>
      <w:r w:rsidR="00ED54B6">
        <w:t>:</w:t>
      </w:r>
    </w:p>
    <w:p w14:paraId="1A2CB9C1" w14:textId="3406FF4F" w:rsidR="00FA0B9A" w:rsidRDefault="00ED54B6" w:rsidP="00ED54B6">
      <w:pPr>
        <w:ind w:left="720" w:firstLine="45"/>
      </w:pPr>
      <w:r>
        <w:rPr>
          <w:rFonts w:ascii="Segoe UI" w:hAnsi="Segoe UI" w:cs="Segoe UI"/>
          <w:b/>
          <w:bCs/>
          <w:color w:val="000000"/>
          <w:shd w:val="clear" w:color="auto" w:fill="FFFFFF"/>
          <w:vertAlign w:val="superscript"/>
        </w:rPr>
        <w:t>24 </w:t>
      </w:r>
      <w:r>
        <w:rPr>
          <w:rStyle w:val="woj"/>
          <w:rFonts w:ascii="Segoe UI" w:hAnsi="Segoe UI" w:cs="Segoe UI"/>
          <w:color w:val="000000"/>
          <w:shd w:val="clear" w:color="auto" w:fill="FFFFFF"/>
        </w:rPr>
        <w:t>“Then he cried and said, ‘Father Abraham, have mercy on me, and send Lazarus that he may dip the tip of his finger in water and</w:t>
      </w:r>
      <w:r>
        <w:rPr>
          <w:rFonts w:ascii="Segoe UI" w:hAnsi="Segoe UI" w:cs="Segoe UI"/>
          <w:color w:val="000000"/>
          <w:shd w:val="clear" w:color="auto" w:fill="FFFFFF"/>
        </w:rPr>
        <w:t> </w:t>
      </w:r>
      <w:r>
        <w:rPr>
          <w:rStyle w:val="woj"/>
          <w:rFonts w:ascii="Segoe UI" w:hAnsi="Segoe UI" w:cs="Segoe UI"/>
          <w:color w:val="000000"/>
          <w:shd w:val="clear" w:color="auto" w:fill="FFFFFF"/>
        </w:rPr>
        <w:t>cool my tongue; for I</w:t>
      </w:r>
      <w:r>
        <w:rPr>
          <w:rFonts w:ascii="Segoe UI" w:hAnsi="Segoe UI" w:cs="Segoe UI"/>
          <w:color w:val="000000"/>
          <w:shd w:val="clear" w:color="auto" w:fill="FFFFFF"/>
        </w:rPr>
        <w:t> </w:t>
      </w:r>
      <w:r>
        <w:rPr>
          <w:rStyle w:val="woj"/>
          <w:rFonts w:ascii="Segoe UI" w:hAnsi="Segoe UI" w:cs="Segoe UI"/>
          <w:color w:val="000000"/>
          <w:shd w:val="clear" w:color="auto" w:fill="FFFFFF"/>
        </w:rPr>
        <w:t>am tormented in this flame.’</w:t>
      </w:r>
    </w:p>
    <w:p w14:paraId="68FB65F0" w14:textId="7C240BD9" w:rsidR="00FA0B9A" w:rsidRDefault="00FA0B9A" w:rsidP="00626AB5">
      <w:r>
        <w:t xml:space="preserve">God </w:t>
      </w:r>
      <w:r w:rsidR="002B1560">
        <w:t>must do</w:t>
      </w:r>
      <w:r>
        <w:t xml:space="preserve"> right thing</w:t>
      </w:r>
      <w:r w:rsidR="009D6987">
        <w:t xml:space="preserve">; </w:t>
      </w:r>
      <w:r w:rsidR="006B1E40">
        <w:t>He is Just and Fair. Because of this:</w:t>
      </w:r>
    </w:p>
    <w:p w14:paraId="43642CF5" w14:textId="4F7C276A" w:rsidR="00FA0B9A" w:rsidRDefault="00FA0B9A" w:rsidP="006B1E40">
      <w:pPr>
        <w:pStyle w:val="ListParagraph"/>
        <w:numPr>
          <w:ilvl w:val="0"/>
          <w:numId w:val="2"/>
        </w:numPr>
      </w:pPr>
      <w:r>
        <w:t>Must punish sin</w:t>
      </w:r>
    </w:p>
    <w:p w14:paraId="1A548E7A" w14:textId="655AFD4C" w:rsidR="00FA0B9A" w:rsidRDefault="00FA0B9A" w:rsidP="006B1E40">
      <w:pPr>
        <w:pStyle w:val="ListParagraph"/>
        <w:numPr>
          <w:ilvl w:val="0"/>
          <w:numId w:val="2"/>
        </w:numPr>
      </w:pPr>
      <w:r>
        <w:t>Must reward righteousness</w:t>
      </w:r>
    </w:p>
    <w:p w14:paraId="09DCC9D3" w14:textId="361D33DF" w:rsidR="00FA0B9A" w:rsidRDefault="00FA0B9A" w:rsidP="00626AB5">
      <w:r>
        <w:t>All sin is not punished the same</w:t>
      </w:r>
    </w:p>
    <w:p w14:paraId="7F139077" w14:textId="286165FA" w:rsidR="00FA0B9A" w:rsidRPr="001B0E18" w:rsidRDefault="00FA0B9A" w:rsidP="00626AB5">
      <w:pPr>
        <w:rPr>
          <w:b/>
          <w:bCs/>
        </w:rPr>
      </w:pPr>
      <w:r w:rsidRPr="001B0E18">
        <w:rPr>
          <w:b/>
          <w:bCs/>
        </w:rPr>
        <w:t>Luke 12:42-48</w:t>
      </w:r>
    </w:p>
    <w:p w14:paraId="4B74D248" w14:textId="778D8B5E" w:rsidR="00ED54B6" w:rsidRDefault="00ED54B6" w:rsidP="00ED54B6">
      <w:pPr>
        <w:ind w:left="720"/>
      </w:pPr>
      <w:r>
        <w:rPr>
          <w:rStyle w:val="text"/>
          <w:rFonts w:ascii="Segoe UI" w:hAnsi="Segoe UI" w:cs="Segoe UI"/>
          <w:b/>
          <w:bCs/>
          <w:color w:val="000000"/>
          <w:shd w:val="clear" w:color="auto" w:fill="FFFFFF"/>
          <w:vertAlign w:val="superscript"/>
        </w:rPr>
        <w:t>42 </w:t>
      </w:r>
      <w:r>
        <w:rPr>
          <w:rStyle w:val="text"/>
          <w:rFonts w:ascii="Segoe UI" w:hAnsi="Segoe UI" w:cs="Segoe UI"/>
          <w:color w:val="000000"/>
          <w:shd w:val="clear" w:color="auto" w:fill="FFFFFF"/>
        </w:rPr>
        <w:t>And the Lord said, </w:t>
      </w:r>
      <w:r>
        <w:rPr>
          <w:rStyle w:val="woj"/>
          <w:rFonts w:ascii="Segoe UI" w:hAnsi="Segoe UI" w:cs="Segoe UI"/>
          <w:color w:val="000000"/>
          <w:shd w:val="clear" w:color="auto" w:fill="FFFFFF"/>
        </w:rPr>
        <w:t xml:space="preserve">“Who then is </w:t>
      </w:r>
      <w:r w:rsidRPr="006B1E40">
        <w:rPr>
          <w:rStyle w:val="woj"/>
          <w:rFonts w:ascii="Segoe UI" w:hAnsi="Segoe UI" w:cs="Segoe UI"/>
          <w:b/>
          <w:bCs/>
          <w:color w:val="000000"/>
          <w:u w:val="single"/>
          <w:shd w:val="clear" w:color="auto" w:fill="FFFFFF"/>
        </w:rPr>
        <w:t>that faithful and wise steward</w:t>
      </w:r>
      <w:r>
        <w:rPr>
          <w:rStyle w:val="woj"/>
          <w:rFonts w:ascii="Segoe UI" w:hAnsi="Segoe UI" w:cs="Segoe UI"/>
          <w:color w:val="000000"/>
          <w:shd w:val="clear" w:color="auto" w:fill="FFFFFF"/>
        </w:rPr>
        <w:t>, whom </w:t>
      </w:r>
      <w:r>
        <w:rPr>
          <w:rStyle w:val="woj"/>
          <w:rFonts w:ascii="Segoe UI" w:hAnsi="Segoe UI" w:cs="Segoe UI"/>
          <w:i/>
          <w:iCs/>
          <w:color w:val="000000"/>
          <w:shd w:val="clear" w:color="auto" w:fill="FFFFFF"/>
        </w:rPr>
        <w:t>his</w:t>
      </w:r>
      <w:r>
        <w:rPr>
          <w:rStyle w:val="woj"/>
          <w:rFonts w:ascii="Segoe UI" w:hAnsi="Segoe UI" w:cs="Segoe UI"/>
          <w:color w:val="000000"/>
          <w:shd w:val="clear" w:color="auto" w:fill="FFFFFF"/>
        </w:rPr>
        <w:t> master will make ruler over his household, to give </w:t>
      </w:r>
      <w:r>
        <w:rPr>
          <w:rStyle w:val="woj"/>
          <w:rFonts w:ascii="Segoe UI" w:hAnsi="Segoe UI" w:cs="Segoe UI"/>
          <w:i/>
          <w:iCs/>
          <w:color w:val="000000"/>
          <w:shd w:val="clear" w:color="auto" w:fill="FFFFFF"/>
        </w:rPr>
        <w:t>them their</w:t>
      </w:r>
      <w:r>
        <w:rPr>
          <w:rStyle w:val="woj"/>
          <w:rFonts w:ascii="Segoe UI" w:hAnsi="Segoe UI" w:cs="Segoe UI"/>
          <w:color w:val="000000"/>
          <w:shd w:val="clear" w:color="auto" w:fill="FFFFFF"/>
        </w:rPr>
        <w:t> portion of food</w:t>
      </w:r>
      <w:r>
        <w:rPr>
          <w:rStyle w:val="text"/>
          <w:rFonts w:ascii="Segoe UI" w:hAnsi="Segoe UI" w:cs="Segoe UI"/>
          <w:color w:val="000000"/>
          <w:shd w:val="clear" w:color="auto" w:fill="FFFFFF"/>
        </w:rPr>
        <w:t> </w:t>
      </w:r>
      <w:r>
        <w:rPr>
          <w:rStyle w:val="woj"/>
          <w:rFonts w:ascii="Segoe UI" w:hAnsi="Segoe UI" w:cs="Segoe UI"/>
          <w:color w:val="000000"/>
          <w:shd w:val="clear" w:color="auto" w:fill="FFFFFF"/>
        </w:rPr>
        <w:t>in due season?</w:t>
      </w:r>
      <w:r>
        <w:rPr>
          <w:rStyle w:val="text"/>
          <w:rFonts w:ascii="Segoe UI" w:hAnsi="Segoe UI" w:cs="Segoe UI"/>
          <w:color w:val="000000"/>
          <w:shd w:val="clear" w:color="auto" w:fill="FFFFFF"/>
        </w:rPr>
        <w:t> </w:t>
      </w:r>
      <w:r>
        <w:rPr>
          <w:rStyle w:val="text"/>
          <w:rFonts w:ascii="Segoe UI" w:hAnsi="Segoe UI" w:cs="Segoe UI"/>
          <w:b/>
          <w:bCs/>
          <w:color w:val="000000"/>
          <w:shd w:val="clear" w:color="auto" w:fill="FFFFFF"/>
          <w:vertAlign w:val="superscript"/>
        </w:rPr>
        <w:t>43 </w:t>
      </w:r>
      <w:r>
        <w:rPr>
          <w:rStyle w:val="woj"/>
          <w:rFonts w:ascii="Segoe UI" w:hAnsi="Segoe UI" w:cs="Segoe UI"/>
          <w:color w:val="000000"/>
          <w:shd w:val="clear" w:color="auto" w:fill="FFFFFF"/>
        </w:rPr>
        <w:t>Blessed </w:t>
      </w:r>
      <w:r>
        <w:rPr>
          <w:rStyle w:val="woj"/>
          <w:rFonts w:ascii="Segoe UI" w:hAnsi="Segoe UI" w:cs="Segoe UI"/>
          <w:i/>
          <w:iCs/>
          <w:color w:val="000000"/>
          <w:shd w:val="clear" w:color="auto" w:fill="FFFFFF"/>
        </w:rPr>
        <w:t>is</w:t>
      </w:r>
      <w:r>
        <w:rPr>
          <w:rStyle w:val="woj"/>
          <w:rFonts w:ascii="Segoe UI" w:hAnsi="Segoe UI" w:cs="Segoe UI"/>
          <w:color w:val="000000"/>
          <w:shd w:val="clear" w:color="auto" w:fill="FFFFFF"/>
        </w:rPr>
        <w:t> that servant whom his master will find so doing when he comes.</w:t>
      </w:r>
      <w:r>
        <w:rPr>
          <w:rStyle w:val="text"/>
          <w:rFonts w:ascii="Segoe UI" w:hAnsi="Segoe UI" w:cs="Segoe UI"/>
          <w:color w:val="000000"/>
          <w:shd w:val="clear" w:color="auto" w:fill="FFFFFF"/>
        </w:rPr>
        <w:t> </w:t>
      </w:r>
      <w:r>
        <w:rPr>
          <w:rStyle w:val="text"/>
          <w:rFonts w:ascii="Segoe UI" w:hAnsi="Segoe UI" w:cs="Segoe UI"/>
          <w:b/>
          <w:bCs/>
          <w:color w:val="000000"/>
          <w:shd w:val="clear" w:color="auto" w:fill="FFFFFF"/>
          <w:vertAlign w:val="superscript"/>
        </w:rPr>
        <w:t>44 </w:t>
      </w:r>
      <w:r>
        <w:rPr>
          <w:rStyle w:val="woj"/>
          <w:rFonts w:ascii="Segoe UI" w:hAnsi="Segoe UI" w:cs="Segoe UI"/>
          <w:color w:val="000000"/>
          <w:shd w:val="clear" w:color="auto" w:fill="FFFFFF"/>
        </w:rPr>
        <w:t>Truly, I say to you that he will make him ruler over all that he has.</w:t>
      </w:r>
      <w:r>
        <w:rPr>
          <w:rStyle w:val="text"/>
          <w:rFonts w:ascii="Segoe UI" w:hAnsi="Segoe UI" w:cs="Segoe UI"/>
          <w:color w:val="000000"/>
          <w:shd w:val="clear" w:color="auto" w:fill="FFFFFF"/>
        </w:rPr>
        <w:t> </w:t>
      </w:r>
      <w:r>
        <w:rPr>
          <w:rStyle w:val="text"/>
          <w:rFonts w:ascii="Segoe UI" w:hAnsi="Segoe UI" w:cs="Segoe UI"/>
          <w:b/>
          <w:bCs/>
          <w:color w:val="000000"/>
          <w:shd w:val="clear" w:color="auto" w:fill="FFFFFF"/>
          <w:vertAlign w:val="superscript"/>
        </w:rPr>
        <w:t>45 </w:t>
      </w:r>
      <w:r>
        <w:rPr>
          <w:rStyle w:val="woj"/>
          <w:rFonts w:ascii="Segoe UI" w:hAnsi="Segoe UI" w:cs="Segoe UI"/>
          <w:color w:val="000000"/>
          <w:shd w:val="clear" w:color="auto" w:fill="FFFFFF"/>
        </w:rPr>
        <w:t xml:space="preserve">But </w:t>
      </w:r>
      <w:r w:rsidRPr="006B1E40">
        <w:rPr>
          <w:rStyle w:val="woj"/>
          <w:rFonts w:ascii="Segoe UI" w:hAnsi="Segoe UI" w:cs="Segoe UI"/>
          <w:b/>
          <w:bCs/>
          <w:color w:val="000000"/>
          <w:u w:val="single"/>
          <w:shd w:val="clear" w:color="auto" w:fill="FFFFFF"/>
        </w:rPr>
        <w:t>if</w:t>
      </w:r>
      <w:r>
        <w:rPr>
          <w:rStyle w:val="woj"/>
          <w:rFonts w:ascii="Segoe UI" w:hAnsi="Segoe UI" w:cs="Segoe UI"/>
          <w:color w:val="000000"/>
          <w:shd w:val="clear" w:color="auto" w:fill="FFFFFF"/>
        </w:rPr>
        <w:t xml:space="preserve"> that servant says in his heart, ‘My master is </w:t>
      </w:r>
      <w:r w:rsidRPr="006B1E40">
        <w:rPr>
          <w:rStyle w:val="woj"/>
          <w:rFonts w:ascii="Segoe UI" w:hAnsi="Segoe UI" w:cs="Segoe UI"/>
          <w:b/>
          <w:bCs/>
          <w:color w:val="000000"/>
          <w:u w:val="single"/>
          <w:shd w:val="clear" w:color="auto" w:fill="FFFFFF"/>
        </w:rPr>
        <w:t>delaying his coming,’ and begins to beat the male and female servants, and to eat and drink and be drunk</w:t>
      </w:r>
      <w:r>
        <w:rPr>
          <w:rStyle w:val="woj"/>
          <w:rFonts w:ascii="Segoe UI" w:hAnsi="Segoe UI" w:cs="Segoe UI"/>
          <w:color w:val="000000"/>
          <w:shd w:val="clear" w:color="auto" w:fill="FFFFFF"/>
        </w:rPr>
        <w:t>,</w:t>
      </w:r>
      <w:r>
        <w:rPr>
          <w:rStyle w:val="text"/>
          <w:rFonts w:ascii="Segoe UI" w:hAnsi="Segoe UI" w:cs="Segoe UI"/>
          <w:color w:val="000000"/>
          <w:shd w:val="clear" w:color="auto" w:fill="FFFFFF"/>
        </w:rPr>
        <w:t> </w:t>
      </w:r>
      <w:r>
        <w:rPr>
          <w:rStyle w:val="text"/>
          <w:rFonts w:ascii="Segoe UI" w:hAnsi="Segoe UI" w:cs="Segoe UI"/>
          <w:b/>
          <w:bCs/>
          <w:color w:val="000000"/>
          <w:shd w:val="clear" w:color="auto" w:fill="FFFFFF"/>
          <w:vertAlign w:val="superscript"/>
        </w:rPr>
        <w:t>46 </w:t>
      </w:r>
      <w:r>
        <w:rPr>
          <w:rStyle w:val="woj"/>
          <w:rFonts w:ascii="Segoe UI" w:hAnsi="Segoe UI" w:cs="Segoe UI"/>
          <w:color w:val="000000"/>
          <w:shd w:val="clear" w:color="auto" w:fill="FFFFFF"/>
        </w:rPr>
        <w:t>the master of that servant will come on a</w:t>
      </w:r>
      <w:r>
        <w:rPr>
          <w:rStyle w:val="text"/>
          <w:rFonts w:ascii="Segoe UI" w:hAnsi="Segoe UI" w:cs="Segoe UI"/>
          <w:color w:val="000000"/>
          <w:shd w:val="clear" w:color="auto" w:fill="FFFFFF"/>
        </w:rPr>
        <w:t> </w:t>
      </w:r>
      <w:r>
        <w:rPr>
          <w:rStyle w:val="woj"/>
          <w:rFonts w:ascii="Segoe UI" w:hAnsi="Segoe UI" w:cs="Segoe UI"/>
          <w:color w:val="000000"/>
          <w:shd w:val="clear" w:color="auto" w:fill="FFFFFF"/>
        </w:rPr>
        <w:t>day when he is not looking for </w:t>
      </w:r>
      <w:r>
        <w:rPr>
          <w:rStyle w:val="woj"/>
          <w:rFonts w:ascii="Segoe UI" w:hAnsi="Segoe UI" w:cs="Segoe UI"/>
          <w:i/>
          <w:iCs/>
          <w:color w:val="000000"/>
          <w:shd w:val="clear" w:color="auto" w:fill="FFFFFF"/>
        </w:rPr>
        <w:t>him,</w:t>
      </w:r>
      <w:r>
        <w:rPr>
          <w:rStyle w:val="woj"/>
          <w:rFonts w:ascii="Segoe UI" w:hAnsi="Segoe UI" w:cs="Segoe UI"/>
          <w:color w:val="000000"/>
          <w:shd w:val="clear" w:color="auto" w:fill="FFFFFF"/>
        </w:rPr>
        <w:t xml:space="preserve"> and at an hour when he is not aware, and will </w:t>
      </w:r>
      <w:r w:rsidRPr="006B1E40">
        <w:rPr>
          <w:rStyle w:val="woj"/>
          <w:rFonts w:ascii="Segoe UI" w:hAnsi="Segoe UI" w:cs="Segoe UI"/>
          <w:b/>
          <w:bCs/>
          <w:color w:val="000000"/>
          <w:u w:val="single"/>
          <w:shd w:val="clear" w:color="auto" w:fill="FFFFFF"/>
        </w:rPr>
        <w:t xml:space="preserve">cut </w:t>
      </w:r>
      <w:r w:rsidRPr="006B1E40">
        <w:rPr>
          <w:rStyle w:val="woj"/>
          <w:rFonts w:ascii="Segoe UI" w:hAnsi="Segoe UI" w:cs="Segoe UI"/>
          <w:b/>
          <w:bCs/>
          <w:color w:val="000000"/>
          <w:u w:val="single"/>
          <w:shd w:val="clear" w:color="auto" w:fill="FFFFFF"/>
        </w:rPr>
        <w:lastRenderedPageBreak/>
        <w:t>him in two</w:t>
      </w:r>
      <w:r>
        <w:rPr>
          <w:rStyle w:val="woj"/>
          <w:rFonts w:ascii="Segoe UI" w:hAnsi="Segoe UI" w:cs="Segoe UI"/>
          <w:color w:val="000000"/>
          <w:shd w:val="clear" w:color="auto" w:fill="FFFFFF"/>
        </w:rPr>
        <w:t xml:space="preserve"> and appoint </w:t>
      </w:r>
      <w:r>
        <w:rPr>
          <w:rStyle w:val="woj"/>
          <w:rFonts w:ascii="Segoe UI" w:hAnsi="Segoe UI" w:cs="Segoe UI"/>
          <w:i/>
          <w:iCs/>
          <w:color w:val="000000"/>
          <w:shd w:val="clear" w:color="auto" w:fill="FFFFFF"/>
        </w:rPr>
        <w:t>him</w:t>
      </w:r>
      <w:r>
        <w:rPr>
          <w:rStyle w:val="woj"/>
          <w:rFonts w:ascii="Segoe UI" w:hAnsi="Segoe UI" w:cs="Segoe UI"/>
          <w:color w:val="000000"/>
          <w:shd w:val="clear" w:color="auto" w:fill="FFFFFF"/>
        </w:rPr>
        <w:t xml:space="preserve"> his </w:t>
      </w:r>
      <w:r w:rsidRPr="006B1E40">
        <w:rPr>
          <w:rStyle w:val="woj"/>
          <w:rFonts w:ascii="Segoe UI" w:hAnsi="Segoe UI" w:cs="Segoe UI"/>
          <w:b/>
          <w:bCs/>
          <w:color w:val="000000"/>
          <w:u w:val="single"/>
          <w:shd w:val="clear" w:color="auto" w:fill="FFFFFF"/>
        </w:rPr>
        <w:t>portion with the unbelievers</w:t>
      </w:r>
      <w:r>
        <w:rPr>
          <w:rStyle w:val="woj"/>
          <w:rFonts w:ascii="Segoe UI" w:hAnsi="Segoe UI" w:cs="Segoe UI"/>
          <w:color w:val="000000"/>
          <w:shd w:val="clear" w:color="auto" w:fill="FFFFFF"/>
        </w:rPr>
        <w:t>.</w:t>
      </w:r>
      <w:r>
        <w:rPr>
          <w:rStyle w:val="text"/>
          <w:rFonts w:ascii="Segoe UI" w:hAnsi="Segoe UI" w:cs="Segoe UI"/>
          <w:color w:val="000000"/>
          <w:shd w:val="clear" w:color="auto" w:fill="FFFFFF"/>
        </w:rPr>
        <w:t> </w:t>
      </w:r>
      <w:r>
        <w:rPr>
          <w:rStyle w:val="text"/>
          <w:rFonts w:ascii="Segoe UI" w:hAnsi="Segoe UI" w:cs="Segoe UI"/>
          <w:b/>
          <w:bCs/>
          <w:color w:val="000000"/>
          <w:shd w:val="clear" w:color="auto" w:fill="FFFFFF"/>
          <w:vertAlign w:val="superscript"/>
        </w:rPr>
        <w:t>47 </w:t>
      </w:r>
      <w:r>
        <w:rPr>
          <w:rStyle w:val="woj"/>
          <w:rFonts w:ascii="Segoe UI" w:hAnsi="Segoe UI" w:cs="Segoe UI"/>
          <w:color w:val="000000"/>
          <w:shd w:val="clear" w:color="auto" w:fill="FFFFFF"/>
        </w:rPr>
        <w:t>And</w:t>
      </w:r>
      <w:r>
        <w:rPr>
          <w:rStyle w:val="text"/>
          <w:rFonts w:ascii="Segoe UI" w:hAnsi="Segoe UI" w:cs="Segoe UI"/>
          <w:color w:val="000000"/>
          <w:shd w:val="clear" w:color="auto" w:fill="FFFFFF"/>
        </w:rPr>
        <w:t> </w:t>
      </w:r>
      <w:r>
        <w:rPr>
          <w:rStyle w:val="woj"/>
          <w:rFonts w:ascii="Segoe UI" w:hAnsi="Segoe UI" w:cs="Segoe UI"/>
          <w:color w:val="000000"/>
          <w:shd w:val="clear" w:color="auto" w:fill="FFFFFF"/>
        </w:rPr>
        <w:t>that servant who</w:t>
      </w:r>
      <w:r>
        <w:rPr>
          <w:rStyle w:val="text"/>
          <w:rFonts w:ascii="Segoe UI" w:hAnsi="Segoe UI" w:cs="Segoe UI"/>
          <w:color w:val="000000"/>
          <w:shd w:val="clear" w:color="auto" w:fill="FFFFFF"/>
        </w:rPr>
        <w:t> </w:t>
      </w:r>
      <w:r w:rsidRPr="006B1E40">
        <w:rPr>
          <w:rStyle w:val="woj"/>
          <w:rFonts w:ascii="Segoe UI" w:hAnsi="Segoe UI" w:cs="Segoe UI"/>
          <w:b/>
          <w:bCs/>
          <w:color w:val="000000"/>
          <w:u w:val="single"/>
          <w:shd w:val="clear" w:color="auto" w:fill="FFFFFF"/>
        </w:rPr>
        <w:t>knew his master’s will, and did not prepare </w:t>
      </w:r>
      <w:r w:rsidRPr="006B1E40">
        <w:rPr>
          <w:rStyle w:val="woj"/>
          <w:rFonts w:ascii="Segoe UI" w:hAnsi="Segoe UI" w:cs="Segoe UI"/>
          <w:b/>
          <w:bCs/>
          <w:i/>
          <w:iCs/>
          <w:color w:val="000000"/>
          <w:u w:val="single"/>
          <w:shd w:val="clear" w:color="auto" w:fill="FFFFFF"/>
        </w:rPr>
        <w:t>himself</w:t>
      </w:r>
      <w:r w:rsidRPr="006B1E40">
        <w:rPr>
          <w:rStyle w:val="woj"/>
          <w:rFonts w:ascii="Segoe UI" w:hAnsi="Segoe UI" w:cs="Segoe UI"/>
          <w:b/>
          <w:bCs/>
          <w:color w:val="000000"/>
          <w:u w:val="single"/>
          <w:shd w:val="clear" w:color="auto" w:fill="FFFFFF"/>
        </w:rPr>
        <w:t> or do according to his will, shall be beaten with many </w:t>
      </w:r>
      <w:r w:rsidRPr="006B1E40">
        <w:rPr>
          <w:rStyle w:val="woj"/>
          <w:rFonts w:ascii="Segoe UI" w:hAnsi="Segoe UI" w:cs="Segoe UI"/>
          <w:b/>
          <w:bCs/>
          <w:i/>
          <w:iCs/>
          <w:color w:val="000000"/>
          <w:u w:val="single"/>
          <w:shd w:val="clear" w:color="auto" w:fill="FFFFFF"/>
        </w:rPr>
        <w:t>stripes</w:t>
      </w:r>
      <w:r>
        <w:rPr>
          <w:rStyle w:val="woj"/>
          <w:rFonts w:ascii="Segoe UI" w:hAnsi="Segoe UI" w:cs="Segoe UI"/>
          <w:i/>
          <w:iCs/>
          <w:color w:val="000000"/>
          <w:shd w:val="clear" w:color="auto" w:fill="FFFFFF"/>
        </w:rPr>
        <w:t>.</w:t>
      </w:r>
      <w:r>
        <w:rPr>
          <w:rStyle w:val="text"/>
          <w:rFonts w:ascii="Segoe UI" w:hAnsi="Segoe UI" w:cs="Segoe UI"/>
          <w:color w:val="000000"/>
          <w:shd w:val="clear" w:color="auto" w:fill="FFFFFF"/>
        </w:rPr>
        <w:t> </w:t>
      </w:r>
      <w:r>
        <w:rPr>
          <w:rStyle w:val="text"/>
          <w:rFonts w:ascii="Segoe UI" w:hAnsi="Segoe UI" w:cs="Segoe UI"/>
          <w:b/>
          <w:bCs/>
          <w:color w:val="000000"/>
          <w:shd w:val="clear" w:color="auto" w:fill="FFFFFF"/>
          <w:vertAlign w:val="superscript"/>
        </w:rPr>
        <w:t>48 </w:t>
      </w:r>
      <w:r>
        <w:rPr>
          <w:rStyle w:val="woj"/>
          <w:rFonts w:ascii="Segoe UI" w:hAnsi="Segoe UI" w:cs="Segoe UI"/>
          <w:color w:val="000000"/>
          <w:shd w:val="clear" w:color="auto" w:fill="FFFFFF"/>
        </w:rPr>
        <w:t xml:space="preserve">But he who </w:t>
      </w:r>
      <w:r w:rsidRPr="006B1E40">
        <w:rPr>
          <w:rStyle w:val="woj"/>
          <w:rFonts w:ascii="Segoe UI" w:hAnsi="Segoe UI" w:cs="Segoe UI"/>
          <w:b/>
          <w:bCs/>
          <w:color w:val="000000"/>
          <w:u w:val="single"/>
          <w:shd w:val="clear" w:color="auto" w:fill="FFFFFF"/>
        </w:rPr>
        <w:t>did not</w:t>
      </w:r>
      <w:r w:rsidRPr="006B1E40">
        <w:rPr>
          <w:rStyle w:val="woj"/>
          <w:rFonts w:ascii="Segoe UI" w:hAnsi="Segoe UI" w:cs="Segoe UI"/>
          <w:b/>
          <w:bCs/>
          <w:color w:val="000000"/>
          <w:shd w:val="clear" w:color="auto" w:fill="FFFFFF"/>
        </w:rPr>
        <w:t xml:space="preserve"> </w:t>
      </w:r>
      <w:r w:rsidRPr="006B1E40">
        <w:rPr>
          <w:rStyle w:val="woj"/>
          <w:rFonts w:ascii="Segoe UI" w:hAnsi="Segoe UI" w:cs="Segoe UI"/>
          <w:b/>
          <w:bCs/>
          <w:color w:val="000000"/>
          <w:u w:val="single"/>
          <w:shd w:val="clear" w:color="auto" w:fill="FFFFFF"/>
        </w:rPr>
        <w:t>know</w:t>
      </w:r>
      <w:r>
        <w:rPr>
          <w:rStyle w:val="woj"/>
          <w:rFonts w:ascii="Segoe UI" w:hAnsi="Segoe UI" w:cs="Segoe UI"/>
          <w:color w:val="000000"/>
          <w:shd w:val="clear" w:color="auto" w:fill="FFFFFF"/>
        </w:rPr>
        <w:t xml:space="preserve">, yet committed things deserving of stripes, shall be </w:t>
      </w:r>
      <w:r w:rsidRPr="006B1E40">
        <w:rPr>
          <w:rStyle w:val="woj"/>
          <w:rFonts w:ascii="Segoe UI" w:hAnsi="Segoe UI" w:cs="Segoe UI"/>
          <w:b/>
          <w:bCs/>
          <w:color w:val="000000"/>
          <w:u w:val="single"/>
          <w:shd w:val="clear" w:color="auto" w:fill="FFFFFF"/>
        </w:rPr>
        <w:t>beaten with few.</w:t>
      </w:r>
      <w:r>
        <w:rPr>
          <w:rStyle w:val="woj"/>
          <w:rFonts w:ascii="Segoe UI" w:hAnsi="Segoe UI" w:cs="Segoe UI"/>
          <w:color w:val="000000"/>
          <w:shd w:val="clear" w:color="auto" w:fill="FFFFFF"/>
        </w:rPr>
        <w:t xml:space="preserve"> For everyone to whom </w:t>
      </w:r>
      <w:r w:rsidRPr="006B1E40">
        <w:rPr>
          <w:rStyle w:val="woj"/>
          <w:rFonts w:ascii="Segoe UI" w:hAnsi="Segoe UI" w:cs="Segoe UI"/>
          <w:b/>
          <w:bCs/>
          <w:color w:val="000000"/>
          <w:u w:val="single"/>
          <w:shd w:val="clear" w:color="auto" w:fill="FFFFFF"/>
        </w:rPr>
        <w:t>much is given</w:t>
      </w:r>
      <w:r>
        <w:rPr>
          <w:rStyle w:val="woj"/>
          <w:rFonts w:ascii="Segoe UI" w:hAnsi="Segoe UI" w:cs="Segoe UI"/>
          <w:color w:val="000000"/>
          <w:shd w:val="clear" w:color="auto" w:fill="FFFFFF"/>
        </w:rPr>
        <w:t xml:space="preserve">, from him </w:t>
      </w:r>
      <w:r w:rsidRPr="006B1E40">
        <w:rPr>
          <w:rStyle w:val="woj"/>
          <w:rFonts w:ascii="Segoe UI" w:hAnsi="Segoe UI" w:cs="Segoe UI"/>
          <w:b/>
          <w:bCs/>
          <w:color w:val="000000"/>
          <w:u w:val="single"/>
          <w:shd w:val="clear" w:color="auto" w:fill="FFFFFF"/>
        </w:rPr>
        <w:t>much will be required</w:t>
      </w:r>
      <w:r>
        <w:rPr>
          <w:rStyle w:val="woj"/>
          <w:rFonts w:ascii="Segoe UI" w:hAnsi="Segoe UI" w:cs="Segoe UI"/>
          <w:color w:val="000000"/>
          <w:shd w:val="clear" w:color="auto" w:fill="FFFFFF"/>
        </w:rPr>
        <w:t>; and to whom much has been committed, of him they will ask the more.</w:t>
      </w:r>
    </w:p>
    <w:p w14:paraId="520D24B4" w14:textId="006C9ED4" w:rsidR="00ED54B6" w:rsidRDefault="006B1E40" w:rsidP="00626AB5">
      <w:r>
        <w:t>Levels of punishment</w:t>
      </w:r>
    </w:p>
    <w:p w14:paraId="6B7620A4" w14:textId="4A0C8547" w:rsidR="00FA0B9A" w:rsidRDefault="00FA0B9A" w:rsidP="006B1E40">
      <w:pPr>
        <w:pStyle w:val="ListParagraph"/>
        <w:numPr>
          <w:ilvl w:val="0"/>
          <w:numId w:val="2"/>
        </w:numPr>
      </w:pPr>
      <w:r>
        <w:t xml:space="preserve">Know </w:t>
      </w:r>
      <w:r w:rsidR="006B1E40">
        <w:t xml:space="preserve">what to do and are </w:t>
      </w:r>
      <w:r>
        <w:t>in charge</w:t>
      </w:r>
      <w:r w:rsidR="006B1E40">
        <w:t>, but do evil</w:t>
      </w:r>
      <w:r>
        <w:t>- cut into pieces</w:t>
      </w:r>
    </w:p>
    <w:p w14:paraId="7CA568A2" w14:textId="2180EC98" w:rsidR="00FA0B9A" w:rsidRDefault="00FA0B9A" w:rsidP="006B1E40">
      <w:pPr>
        <w:pStyle w:val="ListParagraph"/>
        <w:numPr>
          <w:ilvl w:val="0"/>
          <w:numId w:val="2"/>
        </w:numPr>
      </w:pPr>
      <w:r>
        <w:t>Know</w:t>
      </w:r>
      <w:r w:rsidR="006B1E40">
        <w:t xml:space="preserve"> what to do,</w:t>
      </w:r>
      <w:r>
        <w:t xml:space="preserve"> but don’t do- severe punishment</w:t>
      </w:r>
    </w:p>
    <w:p w14:paraId="1BB28D92" w14:textId="696FA9C5" w:rsidR="00FA0B9A" w:rsidRDefault="00FA0B9A" w:rsidP="006B1E40">
      <w:pPr>
        <w:pStyle w:val="ListParagraph"/>
        <w:numPr>
          <w:ilvl w:val="0"/>
          <w:numId w:val="2"/>
        </w:numPr>
      </w:pPr>
      <w:r>
        <w:t>Did not know</w:t>
      </w:r>
      <w:r w:rsidR="006B1E40">
        <w:t xml:space="preserve"> what to do</w:t>
      </w:r>
      <w:r>
        <w:t>- lightly punished</w:t>
      </w:r>
    </w:p>
    <w:p w14:paraId="6F2F52E2" w14:textId="08DA2E43" w:rsidR="00FA0B9A" w:rsidRDefault="006B1E40" w:rsidP="00626AB5">
      <w:r>
        <w:t>In short</w:t>
      </w:r>
      <w:r w:rsidR="008F2148">
        <w:t xml:space="preserve">: </w:t>
      </w:r>
      <w:r>
        <w:t xml:space="preserve">to he who is given much, </w:t>
      </w:r>
      <w:r w:rsidR="00FA0B9A">
        <w:t>much</w:t>
      </w:r>
      <w:r>
        <w:t xml:space="preserve"> is</w:t>
      </w:r>
      <w:r w:rsidR="00FA0B9A">
        <w:t xml:space="preserve"> required</w:t>
      </w:r>
    </w:p>
    <w:p w14:paraId="72733A4D" w14:textId="512D704C" w:rsidR="00FA0B9A" w:rsidRDefault="00FA0B9A" w:rsidP="00626AB5">
      <w:r>
        <w:t>God intends for all to inherit the Kingdom of Heaven</w:t>
      </w:r>
    </w:p>
    <w:p w14:paraId="631DD48B" w14:textId="5D0FE9B5" w:rsidR="00FA0B9A" w:rsidRDefault="00FA0B9A" w:rsidP="00626AB5">
      <w:r w:rsidRPr="001B0E18">
        <w:rPr>
          <w:b/>
          <w:bCs/>
        </w:rPr>
        <w:t>Matt 25:34</w:t>
      </w:r>
      <w:r>
        <w:t xml:space="preserve"> Goats and sheep</w:t>
      </w:r>
    </w:p>
    <w:p w14:paraId="59AD0C31" w14:textId="174DF399" w:rsidR="00ED54B6" w:rsidRDefault="00ED54B6" w:rsidP="00ED54B6">
      <w:pPr>
        <w:ind w:left="720"/>
      </w:pPr>
      <w:r>
        <w:rPr>
          <w:rFonts w:ascii="Segoe UI" w:hAnsi="Segoe UI" w:cs="Segoe UI"/>
          <w:b/>
          <w:bCs/>
          <w:color w:val="000000"/>
          <w:shd w:val="clear" w:color="auto" w:fill="FFFFFF"/>
          <w:vertAlign w:val="superscript"/>
        </w:rPr>
        <w:t>34 </w:t>
      </w:r>
      <w:r>
        <w:rPr>
          <w:rStyle w:val="woj"/>
          <w:rFonts w:ascii="Segoe UI" w:hAnsi="Segoe UI" w:cs="Segoe UI"/>
          <w:color w:val="000000"/>
          <w:shd w:val="clear" w:color="auto" w:fill="FFFFFF"/>
        </w:rPr>
        <w:t>Then the King will say to those on His right hand, ‘Come, you blessed of My Father,</w:t>
      </w:r>
      <w:r>
        <w:rPr>
          <w:rFonts w:ascii="Segoe UI" w:hAnsi="Segoe UI" w:cs="Segoe UI"/>
          <w:color w:val="000000"/>
          <w:shd w:val="clear" w:color="auto" w:fill="FFFFFF"/>
        </w:rPr>
        <w:t> </w:t>
      </w:r>
      <w:r>
        <w:rPr>
          <w:rStyle w:val="woj"/>
          <w:rFonts w:ascii="Segoe UI" w:hAnsi="Segoe UI" w:cs="Segoe UI"/>
          <w:color w:val="000000"/>
          <w:shd w:val="clear" w:color="auto" w:fill="FFFFFF"/>
        </w:rPr>
        <w:t>inherit the kingdom</w:t>
      </w:r>
      <w:r>
        <w:rPr>
          <w:rFonts w:ascii="Segoe UI" w:hAnsi="Segoe UI" w:cs="Segoe UI"/>
          <w:color w:val="000000"/>
          <w:shd w:val="clear" w:color="auto" w:fill="FFFFFF"/>
        </w:rPr>
        <w:t> </w:t>
      </w:r>
      <w:r>
        <w:rPr>
          <w:rStyle w:val="woj"/>
          <w:rFonts w:ascii="Segoe UI" w:hAnsi="Segoe UI" w:cs="Segoe UI"/>
          <w:color w:val="000000"/>
          <w:shd w:val="clear" w:color="auto" w:fill="FFFFFF"/>
        </w:rPr>
        <w:t>prepared for you from the foundation of the world:</w:t>
      </w:r>
    </w:p>
    <w:p w14:paraId="58D1DF7F" w14:textId="6B6EA137" w:rsidR="00FA0B9A" w:rsidRDefault="00FA0B9A" w:rsidP="00626AB5">
      <w:r w:rsidRPr="001B0E18">
        <w:rPr>
          <w:b/>
          <w:bCs/>
        </w:rPr>
        <w:t>Matt 25:41</w:t>
      </w:r>
      <w:r>
        <w:t xml:space="preserve"> Hell</w:t>
      </w:r>
      <w:r w:rsidR="006B1E40">
        <w:t xml:space="preserve">’s Purpose </w:t>
      </w:r>
    </w:p>
    <w:p w14:paraId="000884C4" w14:textId="0FFAF85A" w:rsidR="00ED54B6" w:rsidRDefault="00ED54B6" w:rsidP="00ED54B6">
      <w:pPr>
        <w:ind w:left="720"/>
        <w:rPr>
          <w:rStyle w:val="woj"/>
          <w:rFonts w:ascii="Segoe UI" w:hAnsi="Segoe UI" w:cs="Segoe UI"/>
          <w:color w:val="000000"/>
          <w:shd w:val="clear" w:color="auto" w:fill="FFFFFF"/>
        </w:rPr>
      </w:pPr>
      <w:r>
        <w:rPr>
          <w:rFonts w:ascii="Segoe UI" w:hAnsi="Segoe UI" w:cs="Segoe UI"/>
          <w:b/>
          <w:bCs/>
          <w:color w:val="000000"/>
          <w:shd w:val="clear" w:color="auto" w:fill="FFFFFF"/>
          <w:vertAlign w:val="superscript"/>
        </w:rPr>
        <w:t>41 </w:t>
      </w:r>
      <w:r>
        <w:rPr>
          <w:rStyle w:val="woj"/>
          <w:rFonts w:ascii="Segoe UI" w:hAnsi="Segoe UI" w:cs="Segoe UI"/>
          <w:color w:val="000000"/>
          <w:shd w:val="clear" w:color="auto" w:fill="FFFFFF"/>
        </w:rPr>
        <w:t>“Then He will also say to those on the left hand,</w:t>
      </w:r>
      <w:r>
        <w:rPr>
          <w:rFonts w:ascii="Segoe UI" w:hAnsi="Segoe UI" w:cs="Segoe UI"/>
          <w:color w:val="000000"/>
          <w:shd w:val="clear" w:color="auto" w:fill="FFFFFF"/>
        </w:rPr>
        <w:t> </w:t>
      </w:r>
      <w:r>
        <w:rPr>
          <w:rStyle w:val="woj"/>
          <w:rFonts w:ascii="Segoe UI" w:hAnsi="Segoe UI" w:cs="Segoe UI"/>
          <w:color w:val="000000"/>
          <w:shd w:val="clear" w:color="auto" w:fill="FFFFFF"/>
        </w:rPr>
        <w:t>‘Depart from Me, you cursed,</w:t>
      </w:r>
      <w:r>
        <w:rPr>
          <w:rFonts w:ascii="Segoe UI" w:hAnsi="Segoe UI" w:cs="Segoe UI"/>
          <w:color w:val="000000"/>
          <w:shd w:val="clear" w:color="auto" w:fill="FFFFFF"/>
        </w:rPr>
        <w:t> </w:t>
      </w:r>
      <w:r>
        <w:rPr>
          <w:rStyle w:val="woj"/>
          <w:rFonts w:ascii="Segoe UI" w:hAnsi="Segoe UI" w:cs="Segoe UI"/>
          <w:color w:val="000000"/>
          <w:shd w:val="clear" w:color="auto" w:fill="FFFFFF"/>
        </w:rPr>
        <w:t>into the everlasting fire prepared for</w:t>
      </w:r>
      <w:r>
        <w:rPr>
          <w:rFonts w:ascii="Segoe UI" w:hAnsi="Segoe UI" w:cs="Segoe UI"/>
          <w:color w:val="000000"/>
          <w:shd w:val="clear" w:color="auto" w:fill="FFFFFF"/>
        </w:rPr>
        <w:t> </w:t>
      </w:r>
      <w:r>
        <w:rPr>
          <w:rStyle w:val="woj"/>
          <w:rFonts w:ascii="Segoe UI" w:hAnsi="Segoe UI" w:cs="Segoe UI"/>
          <w:color w:val="000000"/>
          <w:shd w:val="clear" w:color="auto" w:fill="FFFFFF"/>
        </w:rPr>
        <w:t>the devil and his angels:</w:t>
      </w:r>
    </w:p>
    <w:p w14:paraId="798EFAAE" w14:textId="226C636E" w:rsidR="00FA0B9A" w:rsidRDefault="00FA0B9A" w:rsidP="00626AB5">
      <w:r w:rsidRPr="001B0E18">
        <w:rPr>
          <w:b/>
          <w:bCs/>
        </w:rPr>
        <w:t>John 14:6</w:t>
      </w:r>
      <w:r>
        <w:t xml:space="preserve"> Way, truth, life</w:t>
      </w:r>
    </w:p>
    <w:p w14:paraId="5B5E5673" w14:textId="3DAFFDF9" w:rsidR="00ED54B6" w:rsidRDefault="00ED54B6" w:rsidP="00ED54B6">
      <w:pPr>
        <w:ind w:left="720"/>
      </w:pPr>
      <w:r>
        <w:rPr>
          <w:rFonts w:ascii="Segoe UI" w:hAnsi="Segoe UI" w:cs="Segoe UI"/>
          <w:b/>
          <w:bCs/>
          <w:color w:val="000000"/>
          <w:shd w:val="clear" w:color="auto" w:fill="FFFFFF"/>
          <w:vertAlign w:val="superscript"/>
        </w:rPr>
        <w:t>6 </w:t>
      </w:r>
      <w:r>
        <w:rPr>
          <w:rFonts w:ascii="Segoe UI" w:hAnsi="Segoe UI" w:cs="Segoe UI"/>
          <w:color w:val="000000"/>
          <w:shd w:val="clear" w:color="auto" w:fill="FFFFFF"/>
        </w:rPr>
        <w:t>Jesus said to him, </w:t>
      </w:r>
      <w:r>
        <w:rPr>
          <w:rStyle w:val="woj"/>
          <w:rFonts w:ascii="Segoe UI" w:hAnsi="Segoe UI" w:cs="Segoe UI"/>
          <w:color w:val="000000"/>
          <w:shd w:val="clear" w:color="auto" w:fill="FFFFFF"/>
        </w:rPr>
        <w:t>“I am</w:t>
      </w:r>
      <w:r>
        <w:rPr>
          <w:rFonts w:ascii="Segoe UI" w:hAnsi="Segoe UI" w:cs="Segoe UI"/>
          <w:color w:val="000000"/>
          <w:shd w:val="clear" w:color="auto" w:fill="FFFFFF"/>
        </w:rPr>
        <w:t> </w:t>
      </w:r>
      <w:r>
        <w:rPr>
          <w:rStyle w:val="woj"/>
          <w:rFonts w:ascii="Segoe UI" w:hAnsi="Segoe UI" w:cs="Segoe UI"/>
          <w:color w:val="000000"/>
          <w:shd w:val="clear" w:color="auto" w:fill="FFFFFF"/>
        </w:rPr>
        <w:t>the way,</w:t>
      </w:r>
      <w:r>
        <w:rPr>
          <w:rFonts w:ascii="Segoe UI" w:hAnsi="Segoe UI" w:cs="Segoe UI"/>
          <w:color w:val="000000"/>
          <w:shd w:val="clear" w:color="auto" w:fill="FFFFFF"/>
        </w:rPr>
        <w:t> </w:t>
      </w:r>
      <w:r>
        <w:rPr>
          <w:rStyle w:val="woj"/>
          <w:rFonts w:ascii="Segoe UI" w:hAnsi="Segoe UI" w:cs="Segoe UI"/>
          <w:color w:val="000000"/>
          <w:shd w:val="clear" w:color="auto" w:fill="FFFFFF"/>
        </w:rPr>
        <w:t>the truth, and</w:t>
      </w:r>
      <w:r>
        <w:rPr>
          <w:rFonts w:ascii="Segoe UI" w:hAnsi="Segoe UI" w:cs="Segoe UI"/>
          <w:color w:val="000000"/>
          <w:shd w:val="clear" w:color="auto" w:fill="FFFFFF"/>
        </w:rPr>
        <w:t> </w:t>
      </w:r>
      <w:r>
        <w:rPr>
          <w:rStyle w:val="woj"/>
          <w:rFonts w:ascii="Segoe UI" w:hAnsi="Segoe UI" w:cs="Segoe UI"/>
          <w:color w:val="000000"/>
          <w:shd w:val="clear" w:color="auto" w:fill="FFFFFF"/>
        </w:rPr>
        <w:t>the life.</w:t>
      </w:r>
      <w:r>
        <w:rPr>
          <w:rFonts w:ascii="Segoe UI" w:hAnsi="Segoe UI" w:cs="Segoe UI"/>
          <w:color w:val="000000"/>
          <w:shd w:val="clear" w:color="auto" w:fill="FFFFFF"/>
        </w:rPr>
        <w:t> </w:t>
      </w:r>
      <w:r>
        <w:rPr>
          <w:rStyle w:val="woj"/>
          <w:rFonts w:ascii="Segoe UI" w:hAnsi="Segoe UI" w:cs="Segoe UI"/>
          <w:color w:val="000000"/>
          <w:shd w:val="clear" w:color="auto" w:fill="FFFFFF"/>
        </w:rPr>
        <w:t>No one comes to the Father</w:t>
      </w:r>
      <w:r>
        <w:rPr>
          <w:rFonts w:ascii="Segoe UI" w:hAnsi="Segoe UI" w:cs="Segoe UI"/>
          <w:color w:val="000000"/>
          <w:shd w:val="clear" w:color="auto" w:fill="FFFFFF"/>
        </w:rPr>
        <w:t> </w:t>
      </w:r>
      <w:r>
        <w:rPr>
          <w:rStyle w:val="woj"/>
          <w:rFonts w:ascii="Segoe UI" w:hAnsi="Segoe UI" w:cs="Segoe UI"/>
          <w:color w:val="000000"/>
          <w:shd w:val="clear" w:color="auto" w:fill="FFFFFF"/>
        </w:rPr>
        <w:t>except through Me.</w:t>
      </w:r>
    </w:p>
    <w:p w14:paraId="341E9A22" w14:textId="77777777" w:rsidR="00FA0B9A" w:rsidRDefault="00FA0B9A" w:rsidP="00626AB5"/>
    <w:p w14:paraId="053AF219" w14:textId="38C5D593" w:rsidR="00FA0B9A" w:rsidRDefault="00FA0B9A" w:rsidP="00626AB5">
      <w:r>
        <w:t>So what? What does this mean? What should you do?</w:t>
      </w:r>
    </w:p>
    <w:p w14:paraId="45B44F8A" w14:textId="77777777" w:rsidR="00FA0B9A" w:rsidRDefault="00FA0B9A" w:rsidP="00626AB5"/>
    <w:p w14:paraId="343F720F" w14:textId="77777777" w:rsidR="00626AB5" w:rsidRDefault="00626AB5"/>
    <w:sectPr w:rsidR="00626AB5" w:rsidSect="0078749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95898"/>
    <w:multiLevelType w:val="hybridMultilevel"/>
    <w:tmpl w:val="84122514"/>
    <w:lvl w:ilvl="0" w:tplc="C7DA6C5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B56DE0"/>
    <w:multiLevelType w:val="hybridMultilevel"/>
    <w:tmpl w:val="D1485D0A"/>
    <w:lvl w:ilvl="0" w:tplc="1E06209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2761FE"/>
    <w:multiLevelType w:val="hybridMultilevel"/>
    <w:tmpl w:val="D35C27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7F4655"/>
    <w:multiLevelType w:val="hybridMultilevel"/>
    <w:tmpl w:val="0528470E"/>
    <w:lvl w:ilvl="0" w:tplc="91E68F6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8B6B4A"/>
    <w:multiLevelType w:val="hybridMultilevel"/>
    <w:tmpl w:val="9F4A47AE"/>
    <w:lvl w:ilvl="0" w:tplc="E6DC088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6230858">
    <w:abstractNumId w:val="2"/>
  </w:num>
  <w:num w:numId="2" w16cid:durableId="1367415157">
    <w:abstractNumId w:val="0"/>
  </w:num>
  <w:num w:numId="3" w16cid:durableId="810294553">
    <w:abstractNumId w:val="4"/>
  </w:num>
  <w:num w:numId="4" w16cid:durableId="1590112630">
    <w:abstractNumId w:val="3"/>
  </w:num>
  <w:num w:numId="5" w16cid:durableId="10261015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AB5"/>
    <w:rsid w:val="001B0E18"/>
    <w:rsid w:val="001D57F0"/>
    <w:rsid w:val="002B1560"/>
    <w:rsid w:val="002E29EC"/>
    <w:rsid w:val="003150FE"/>
    <w:rsid w:val="00441EB8"/>
    <w:rsid w:val="00576BF9"/>
    <w:rsid w:val="00626AB5"/>
    <w:rsid w:val="00677871"/>
    <w:rsid w:val="006A4B48"/>
    <w:rsid w:val="006B1E40"/>
    <w:rsid w:val="006F3019"/>
    <w:rsid w:val="00736A32"/>
    <w:rsid w:val="0078749F"/>
    <w:rsid w:val="008F2148"/>
    <w:rsid w:val="009D6987"/>
    <w:rsid w:val="00A81270"/>
    <w:rsid w:val="00AE22B5"/>
    <w:rsid w:val="00AF756F"/>
    <w:rsid w:val="00BA2DD7"/>
    <w:rsid w:val="00BD2491"/>
    <w:rsid w:val="00BF3223"/>
    <w:rsid w:val="00BF560E"/>
    <w:rsid w:val="00EC0F9F"/>
    <w:rsid w:val="00ED54B6"/>
    <w:rsid w:val="00F53E90"/>
    <w:rsid w:val="00FA0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ED21ED"/>
  <w15:chartTrackingRefBased/>
  <w15:docId w15:val="{02D29DF7-D36B-49D9-A955-0C9A947A5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6AB5"/>
    <w:pPr>
      <w:ind w:left="720"/>
      <w:contextualSpacing/>
    </w:pPr>
  </w:style>
  <w:style w:type="character" w:customStyle="1" w:styleId="text">
    <w:name w:val="text"/>
    <w:basedOn w:val="DefaultParagraphFont"/>
    <w:rsid w:val="00FA0B9A"/>
  </w:style>
  <w:style w:type="character" w:styleId="Hyperlink">
    <w:name w:val="Hyperlink"/>
    <w:basedOn w:val="DefaultParagraphFont"/>
    <w:uiPriority w:val="99"/>
    <w:semiHidden/>
    <w:unhideWhenUsed/>
    <w:rsid w:val="00FA0B9A"/>
    <w:rPr>
      <w:color w:val="0000FF"/>
      <w:u w:val="single"/>
    </w:rPr>
  </w:style>
  <w:style w:type="character" w:customStyle="1" w:styleId="woj">
    <w:name w:val="woj"/>
    <w:basedOn w:val="DefaultParagraphFont"/>
    <w:rsid w:val="00ED54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iblegateway.com/passage/?search=Rev.+20%3A+11-14+&amp;version=NKJV" TargetMode="External"/><Relationship Id="rId5" Type="http://schemas.openxmlformats.org/officeDocument/2006/relationships/hyperlink" Target="https://www.biblegateway.com/passage/?search=1+Cor+15%3A51&amp;version=NKJV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4</Pages>
  <Words>1315</Words>
  <Characters>7496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Daneilya Austin</dc:creator>
  <cp:keywords/>
  <dc:description/>
  <cp:lastModifiedBy>Mike Austin</cp:lastModifiedBy>
  <cp:revision>6</cp:revision>
  <dcterms:created xsi:type="dcterms:W3CDTF">2024-03-06T15:05:00Z</dcterms:created>
  <dcterms:modified xsi:type="dcterms:W3CDTF">2024-03-06T16:33:00Z</dcterms:modified>
</cp:coreProperties>
</file>